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CD7" w:rsidRPr="00923CD7" w:rsidRDefault="00DE295A" w:rsidP="00923CD7">
      <w:pPr>
        <w:ind w:hanging="2"/>
        <w:jc w:val="right"/>
        <w:rPr>
          <w:color w:val="000000"/>
        </w:rPr>
      </w:pPr>
      <w:r w:rsidRPr="00923CD7">
        <w:rPr>
          <w:b/>
          <w:color w:val="000000"/>
          <w:sz w:val="28"/>
          <w:szCs w:val="28"/>
        </w:rPr>
        <w:t xml:space="preserve">               </w:t>
      </w:r>
      <w:r w:rsidR="00923CD7" w:rsidRPr="00923CD7">
        <w:rPr>
          <w:color w:val="000000"/>
        </w:rPr>
        <w:t xml:space="preserve">Приложение </w:t>
      </w:r>
    </w:p>
    <w:p w:rsidR="00923CD7" w:rsidRPr="00923CD7" w:rsidRDefault="00923CD7" w:rsidP="00923CD7">
      <w:pPr>
        <w:ind w:hanging="2"/>
        <w:jc w:val="right"/>
        <w:rPr>
          <w:color w:val="000000"/>
        </w:rPr>
      </w:pPr>
      <w:proofErr w:type="gramStart"/>
      <w:r w:rsidRPr="00923CD7">
        <w:rPr>
          <w:color w:val="000000"/>
        </w:rPr>
        <w:t>к</w:t>
      </w:r>
      <w:proofErr w:type="gramEnd"/>
      <w:r w:rsidRPr="00923CD7">
        <w:rPr>
          <w:color w:val="000000"/>
        </w:rPr>
        <w:t xml:space="preserve"> приказу Министерства образования </w:t>
      </w:r>
    </w:p>
    <w:p w:rsidR="00923CD7" w:rsidRPr="00923CD7" w:rsidRDefault="00923CD7" w:rsidP="00923CD7">
      <w:pPr>
        <w:ind w:hanging="2"/>
        <w:jc w:val="right"/>
        <w:rPr>
          <w:color w:val="000000"/>
        </w:rPr>
      </w:pPr>
      <w:proofErr w:type="gramStart"/>
      <w:r w:rsidRPr="00923CD7">
        <w:rPr>
          <w:color w:val="000000"/>
        </w:rPr>
        <w:t>и</w:t>
      </w:r>
      <w:proofErr w:type="gramEnd"/>
      <w:r w:rsidRPr="00923CD7">
        <w:rPr>
          <w:color w:val="000000"/>
        </w:rPr>
        <w:t xml:space="preserve"> науки Кыргызской Республики</w:t>
      </w:r>
    </w:p>
    <w:p w:rsidR="00923CD7" w:rsidRPr="00923CD7" w:rsidRDefault="00923CD7" w:rsidP="00923CD7">
      <w:pPr>
        <w:ind w:hanging="2"/>
        <w:jc w:val="right"/>
        <w:rPr>
          <w:color w:val="000000"/>
        </w:rPr>
      </w:pPr>
      <w:proofErr w:type="gramStart"/>
      <w:r w:rsidRPr="00923CD7">
        <w:rPr>
          <w:color w:val="000000"/>
        </w:rPr>
        <w:t>от</w:t>
      </w:r>
      <w:proofErr w:type="gramEnd"/>
      <w:r w:rsidRPr="00923CD7">
        <w:rPr>
          <w:color w:val="000000"/>
        </w:rPr>
        <w:t xml:space="preserve"> «___» ______________ 2021 г.</w:t>
      </w:r>
    </w:p>
    <w:p w:rsidR="00923CD7" w:rsidRPr="00923CD7" w:rsidRDefault="00923CD7" w:rsidP="00923CD7">
      <w:pPr>
        <w:widowControl w:val="0"/>
        <w:autoSpaceDE w:val="0"/>
        <w:autoSpaceDN w:val="0"/>
        <w:adjustRightInd w:val="0"/>
        <w:ind w:firstLine="567"/>
        <w:jc w:val="right"/>
        <w:rPr>
          <w:b/>
        </w:rPr>
      </w:pPr>
      <w:r w:rsidRPr="00923CD7">
        <w:rPr>
          <w:color w:val="000000"/>
        </w:rPr>
        <w:t>№ ________</w:t>
      </w:r>
    </w:p>
    <w:p w:rsidR="00923CD7" w:rsidRPr="00923CD7" w:rsidRDefault="00923CD7" w:rsidP="00923CD7">
      <w:pPr>
        <w:widowControl w:val="0"/>
        <w:autoSpaceDE w:val="0"/>
        <w:autoSpaceDN w:val="0"/>
        <w:adjustRightInd w:val="0"/>
        <w:ind w:firstLine="567"/>
        <w:jc w:val="center"/>
        <w:rPr>
          <w:b/>
        </w:rPr>
      </w:pPr>
    </w:p>
    <w:p w:rsidR="00923CD7" w:rsidRPr="00923CD7" w:rsidRDefault="00923CD7" w:rsidP="00923CD7">
      <w:pPr>
        <w:widowControl w:val="0"/>
        <w:autoSpaceDE w:val="0"/>
        <w:autoSpaceDN w:val="0"/>
        <w:adjustRightInd w:val="0"/>
        <w:ind w:firstLine="567"/>
        <w:jc w:val="center"/>
        <w:rPr>
          <w:b/>
        </w:rPr>
      </w:pPr>
    </w:p>
    <w:p w:rsidR="00923CD7" w:rsidRPr="00923CD7" w:rsidRDefault="00923CD7" w:rsidP="00923CD7">
      <w:pPr>
        <w:widowControl w:val="0"/>
        <w:autoSpaceDE w:val="0"/>
        <w:autoSpaceDN w:val="0"/>
        <w:adjustRightInd w:val="0"/>
        <w:ind w:firstLine="567"/>
        <w:jc w:val="center"/>
        <w:rPr>
          <w:b/>
        </w:rPr>
      </w:pPr>
    </w:p>
    <w:p w:rsidR="00923CD7" w:rsidRPr="00923CD7" w:rsidRDefault="00923CD7" w:rsidP="00923CD7">
      <w:pPr>
        <w:widowControl w:val="0"/>
        <w:autoSpaceDE w:val="0"/>
        <w:autoSpaceDN w:val="0"/>
        <w:adjustRightInd w:val="0"/>
        <w:ind w:firstLine="567"/>
        <w:jc w:val="center"/>
        <w:rPr>
          <w:b/>
        </w:rPr>
      </w:pPr>
    </w:p>
    <w:p w:rsidR="00923CD7" w:rsidRPr="00923CD7" w:rsidRDefault="00923CD7" w:rsidP="00923CD7">
      <w:pPr>
        <w:widowControl w:val="0"/>
        <w:autoSpaceDE w:val="0"/>
        <w:autoSpaceDN w:val="0"/>
        <w:adjustRightInd w:val="0"/>
        <w:ind w:firstLine="567"/>
        <w:jc w:val="center"/>
        <w:rPr>
          <w:b/>
          <w:sz w:val="28"/>
        </w:rPr>
      </w:pPr>
      <w:r w:rsidRPr="00923CD7">
        <w:rPr>
          <w:b/>
          <w:sz w:val="28"/>
        </w:rPr>
        <w:t xml:space="preserve">МИНИСТЕРСТВО ОБРАЗОВАНИЯ И НАУКИ </w:t>
      </w:r>
      <w:r w:rsidRPr="00923CD7">
        <w:rPr>
          <w:b/>
          <w:sz w:val="28"/>
        </w:rPr>
        <w:br/>
        <w:t>КЫРГЫЗСКОЙ РЕСПУБЛИКИ</w:t>
      </w:r>
    </w:p>
    <w:p w:rsidR="00923CD7" w:rsidRPr="00923CD7" w:rsidRDefault="00923CD7" w:rsidP="00923CD7">
      <w:pPr>
        <w:widowControl w:val="0"/>
        <w:autoSpaceDE w:val="0"/>
        <w:autoSpaceDN w:val="0"/>
        <w:adjustRightInd w:val="0"/>
        <w:ind w:firstLine="567"/>
        <w:rPr>
          <w:sz w:val="22"/>
        </w:rPr>
      </w:pPr>
    </w:p>
    <w:p w:rsidR="00923CD7" w:rsidRPr="00923CD7" w:rsidRDefault="00923CD7" w:rsidP="00923CD7">
      <w:pPr>
        <w:widowControl w:val="0"/>
        <w:autoSpaceDE w:val="0"/>
        <w:autoSpaceDN w:val="0"/>
        <w:adjustRightInd w:val="0"/>
        <w:ind w:firstLine="567"/>
        <w:rPr>
          <w:sz w:val="28"/>
        </w:rPr>
      </w:pPr>
    </w:p>
    <w:p w:rsidR="00923CD7" w:rsidRPr="00923CD7" w:rsidRDefault="00923CD7" w:rsidP="00923CD7">
      <w:pPr>
        <w:widowControl w:val="0"/>
        <w:autoSpaceDE w:val="0"/>
        <w:autoSpaceDN w:val="0"/>
        <w:adjustRightInd w:val="0"/>
        <w:ind w:firstLine="567"/>
        <w:rPr>
          <w:sz w:val="28"/>
        </w:rPr>
      </w:pPr>
    </w:p>
    <w:p w:rsidR="00923CD7" w:rsidRPr="00923CD7" w:rsidRDefault="00923CD7" w:rsidP="00923CD7">
      <w:pPr>
        <w:widowControl w:val="0"/>
        <w:autoSpaceDE w:val="0"/>
        <w:autoSpaceDN w:val="0"/>
        <w:adjustRightInd w:val="0"/>
        <w:ind w:firstLine="567"/>
        <w:rPr>
          <w:sz w:val="28"/>
        </w:rPr>
      </w:pPr>
    </w:p>
    <w:p w:rsidR="00923CD7" w:rsidRPr="00923CD7" w:rsidRDefault="00923CD7" w:rsidP="00923CD7">
      <w:pPr>
        <w:widowControl w:val="0"/>
        <w:autoSpaceDE w:val="0"/>
        <w:autoSpaceDN w:val="0"/>
        <w:adjustRightInd w:val="0"/>
        <w:ind w:firstLine="567"/>
        <w:rPr>
          <w:sz w:val="28"/>
        </w:rPr>
      </w:pPr>
    </w:p>
    <w:p w:rsidR="00923CD7" w:rsidRPr="00923CD7" w:rsidRDefault="00923CD7" w:rsidP="00923CD7">
      <w:pPr>
        <w:widowControl w:val="0"/>
        <w:autoSpaceDE w:val="0"/>
        <w:autoSpaceDN w:val="0"/>
        <w:adjustRightInd w:val="0"/>
        <w:jc w:val="center"/>
        <w:rPr>
          <w:b/>
          <w:sz w:val="28"/>
        </w:rPr>
      </w:pPr>
      <w:r w:rsidRPr="00923CD7">
        <w:rPr>
          <w:b/>
          <w:sz w:val="28"/>
        </w:rPr>
        <w:t xml:space="preserve">ГОСУДАРСТВЕННЫЙ ОБРАЗОВАТЕЛЬНЫЙ СТАНДАРТ </w:t>
      </w:r>
      <w:r w:rsidRPr="00923CD7">
        <w:rPr>
          <w:b/>
          <w:sz w:val="28"/>
        </w:rPr>
        <w:br/>
        <w:t>ВЫСШЕГО ПРОФЕССИОНАЛЬНОГО ОБРАЗОВАНИЯ</w:t>
      </w:r>
    </w:p>
    <w:p w:rsidR="00923CD7" w:rsidRPr="00923CD7" w:rsidRDefault="00923CD7" w:rsidP="00923CD7">
      <w:pPr>
        <w:widowControl w:val="0"/>
        <w:autoSpaceDE w:val="0"/>
        <w:autoSpaceDN w:val="0"/>
        <w:adjustRightInd w:val="0"/>
        <w:ind w:firstLine="567"/>
        <w:jc w:val="center"/>
        <w:rPr>
          <w:sz w:val="28"/>
        </w:rPr>
      </w:pPr>
    </w:p>
    <w:p w:rsidR="00923CD7" w:rsidRPr="00923CD7" w:rsidRDefault="00923CD7" w:rsidP="00923CD7">
      <w:pPr>
        <w:widowControl w:val="0"/>
        <w:autoSpaceDE w:val="0"/>
        <w:autoSpaceDN w:val="0"/>
        <w:adjustRightInd w:val="0"/>
        <w:ind w:firstLine="567"/>
        <w:jc w:val="center"/>
        <w:rPr>
          <w:rFonts w:eastAsia="Calibri"/>
          <w:b/>
          <w:sz w:val="28"/>
        </w:rPr>
      </w:pPr>
    </w:p>
    <w:p w:rsidR="00923CD7" w:rsidRPr="00923CD7" w:rsidRDefault="00923CD7" w:rsidP="00923CD7">
      <w:pPr>
        <w:widowControl w:val="0"/>
        <w:autoSpaceDE w:val="0"/>
        <w:autoSpaceDN w:val="0"/>
        <w:adjustRightInd w:val="0"/>
        <w:ind w:firstLine="567"/>
        <w:jc w:val="center"/>
        <w:rPr>
          <w:rFonts w:eastAsia="Calibri"/>
          <w:b/>
          <w:sz w:val="28"/>
        </w:rPr>
      </w:pPr>
    </w:p>
    <w:p w:rsidR="00923CD7" w:rsidRPr="00923CD7" w:rsidRDefault="00923CD7" w:rsidP="00923CD7">
      <w:pPr>
        <w:widowControl w:val="0"/>
        <w:autoSpaceDE w:val="0"/>
        <w:autoSpaceDN w:val="0"/>
        <w:adjustRightInd w:val="0"/>
        <w:jc w:val="center"/>
        <w:rPr>
          <w:b/>
          <w:sz w:val="28"/>
        </w:rPr>
      </w:pPr>
    </w:p>
    <w:p w:rsidR="00923CD7" w:rsidRPr="00923CD7" w:rsidRDefault="00923CD7" w:rsidP="00923CD7">
      <w:pPr>
        <w:widowControl w:val="0"/>
        <w:autoSpaceDE w:val="0"/>
        <w:autoSpaceDN w:val="0"/>
        <w:adjustRightInd w:val="0"/>
        <w:jc w:val="center"/>
        <w:rPr>
          <w:b/>
          <w:sz w:val="28"/>
        </w:rPr>
      </w:pPr>
      <w:r w:rsidRPr="00923CD7">
        <w:rPr>
          <w:b/>
          <w:sz w:val="28"/>
        </w:rPr>
        <w:t>Направление: 530</w:t>
      </w:r>
      <w:r>
        <w:rPr>
          <w:b/>
          <w:sz w:val="28"/>
        </w:rPr>
        <w:t>3</w:t>
      </w:r>
      <w:r w:rsidRPr="00923CD7">
        <w:rPr>
          <w:b/>
          <w:sz w:val="28"/>
        </w:rPr>
        <w:t xml:space="preserve">00 - </w:t>
      </w:r>
      <w:r>
        <w:rPr>
          <w:b/>
          <w:sz w:val="28"/>
        </w:rPr>
        <w:t>Психология</w:t>
      </w:r>
    </w:p>
    <w:p w:rsidR="00923CD7" w:rsidRPr="00923CD7" w:rsidRDefault="00923CD7" w:rsidP="00923CD7">
      <w:pPr>
        <w:widowControl w:val="0"/>
        <w:autoSpaceDE w:val="0"/>
        <w:autoSpaceDN w:val="0"/>
        <w:adjustRightInd w:val="0"/>
        <w:jc w:val="center"/>
        <w:rPr>
          <w:b/>
          <w:sz w:val="28"/>
        </w:rPr>
      </w:pPr>
      <w:r w:rsidRPr="00923CD7">
        <w:rPr>
          <w:b/>
          <w:sz w:val="28"/>
        </w:rPr>
        <w:t>Квалификация: Бакалавр</w:t>
      </w:r>
    </w:p>
    <w:p w:rsidR="00923CD7" w:rsidRPr="00923CD7" w:rsidRDefault="00923CD7" w:rsidP="00923CD7">
      <w:pPr>
        <w:ind w:firstLine="567"/>
        <w:jc w:val="both"/>
        <w:rPr>
          <w:sz w:val="28"/>
        </w:rPr>
      </w:pPr>
    </w:p>
    <w:p w:rsidR="00923CD7" w:rsidRPr="00923CD7" w:rsidRDefault="00923CD7" w:rsidP="00923CD7">
      <w:pPr>
        <w:ind w:firstLine="567"/>
        <w:jc w:val="both"/>
        <w:rPr>
          <w:sz w:val="28"/>
        </w:rPr>
      </w:pPr>
    </w:p>
    <w:p w:rsidR="00923CD7" w:rsidRPr="00923CD7" w:rsidRDefault="00923CD7" w:rsidP="00923CD7">
      <w:pPr>
        <w:rPr>
          <w:sz w:val="22"/>
        </w:rPr>
      </w:pPr>
    </w:p>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 w:rsidR="00923CD7" w:rsidRPr="00923CD7" w:rsidRDefault="00923CD7" w:rsidP="00923CD7">
      <w:pPr>
        <w:jc w:val="center"/>
        <w:rPr>
          <w:b/>
          <w:sz w:val="28"/>
        </w:rPr>
      </w:pPr>
      <w:r w:rsidRPr="00923CD7">
        <w:rPr>
          <w:b/>
          <w:sz w:val="28"/>
        </w:rPr>
        <w:t>Бишкек 2021</w:t>
      </w:r>
    </w:p>
    <w:p w:rsidR="00923CD7" w:rsidRPr="00923CD7" w:rsidRDefault="00923CD7" w:rsidP="00923CD7">
      <w:pPr>
        <w:widowControl w:val="0"/>
        <w:autoSpaceDE w:val="0"/>
        <w:autoSpaceDN w:val="0"/>
        <w:adjustRightInd w:val="0"/>
        <w:ind w:firstLine="567"/>
        <w:jc w:val="center"/>
        <w:rPr>
          <w:b/>
        </w:rPr>
      </w:pPr>
      <w:r w:rsidRPr="00923CD7">
        <w:rPr>
          <w:b/>
        </w:rPr>
        <w:lastRenderedPageBreak/>
        <w:t>1. ОБЩИЕ ПОЛОЖЕНИЯ</w:t>
      </w:r>
    </w:p>
    <w:p w:rsidR="00923CD7" w:rsidRPr="00923CD7" w:rsidRDefault="00923CD7" w:rsidP="00923CD7">
      <w:pPr>
        <w:widowControl w:val="0"/>
        <w:autoSpaceDE w:val="0"/>
        <w:autoSpaceDN w:val="0"/>
        <w:adjustRightInd w:val="0"/>
        <w:ind w:firstLine="567"/>
        <w:jc w:val="both"/>
      </w:pPr>
      <w:r w:rsidRPr="00923CD7">
        <w:rPr>
          <w:b/>
        </w:rPr>
        <w:t>1.1.</w:t>
      </w:r>
      <w:r w:rsidRPr="00923CD7">
        <w:t xml:space="preserve"> Настоящий Государственный образовательный стандарт по направлению </w:t>
      </w:r>
      <w:r w:rsidRPr="00923CD7">
        <w:rPr>
          <w:b/>
        </w:rPr>
        <w:t>530</w:t>
      </w:r>
      <w:r>
        <w:rPr>
          <w:b/>
        </w:rPr>
        <w:t>3</w:t>
      </w:r>
      <w:r w:rsidRPr="00923CD7">
        <w:rPr>
          <w:b/>
        </w:rPr>
        <w:t xml:space="preserve">00 -  </w:t>
      </w:r>
      <w:r>
        <w:rPr>
          <w:b/>
        </w:rPr>
        <w:t>Психология</w:t>
      </w:r>
      <w:r w:rsidRPr="00923CD7">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923CD7" w:rsidRPr="00923CD7" w:rsidRDefault="00923CD7" w:rsidP="00923CD7">
      <w:pPr>
        <w:widowControl w:val="0"/>
        <w:autoSpaceDE w:val="0"/>
        <w:autoSpaceDN w:val="0"/>
        <w:adjustRightInd w:val="0"/>
        <w:ind w:firstLine="567"/>
        <w:jc w:val="both"/>
      </w:pPr>
      <w:r w:rsidRPr="00923CD7">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923CD7" w:rsidRPr="00923CD7" w:rsidRDefault="00923CD7" w:rsidP="00923CD7">
      <w:pPr>
        <w:widowControl w:val="0"/>
        <w:autoSpaceDE w:val="0"/>
        <w:autoSpaceDN w:val="0"/>
        <w:adjustRightInd w:val="0"/>
        <w:ind w:firstLine="567"/>
        <w:jc w:val="both"/>
        <w:rPr>
          <w:b/>
        </w:rPr>
      </w:pPr>
      <w:r w:rsidRPr="00923CD7">
        <w:rPr>
          <w:b/>
        </w:rPr>
        <w:t>1.2. Термины, определения, обозначения, сокращения</w:t>
      </w:r>
    </w:p>
    <w:p w:rsidR="006C3C3E" w:rsidRPr="00923CD7" w:rsidRDefault="00923CD7" w:rsidP="00923CD7">
      <w:pPr>
        <w:pBdr>
          <w:top w:val="nil"/>
          <w:left w:val="nil"/>
          <w:bottom w:val="nil"/>
          <w:right w:val="nil"/>
          <w:between w:val="nil"/>
        </w:pBdr>
        <w:spacing w:after="240"/>
        <w:rPr>
          <w:color w:val="000000"/>
        </w:rPr>
      </w:pPr>
      <w:r w:rsidRPr="00923CD7">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6C3C3E" w:rsidRPr="00923CD7" w:rsidRDefault="00DE295A">
      <w:pPr>
        <w:pBdr>
          <w:top w:val="nil"/>
          <w:left w:val="nil"/>
          <w:bottom w:val="nil"/>
          <w:right w:val="nil"/>
          <w:between w:val="nil"/>
        </w:pBdr>
        <w:ind w:firstLine="709"/>
        <w:jc w:val="both"/>
        <w:rPr>
          <w:color w:val="000000"/>
        </w:rPr>
      </w:pPr>
      <w:r w:rsidRPr="00923CD7">
        <w:rPr>
          <w:b/>
          <w:color w:val="000000"/>
        </w:rPr>
        <w:t>основная образовательная программа</w:t>
      </w:r>
      <w:r w:rsidRPr="00923CD7">
        <w:rPr>
          <w:color w:val="000000"/>
        </w:rPr>
        <w:t xml:space="preserve"> – совокупность учебно-методической документации, регламентирующей цели, ожидаемые результаты, содержание и реализацию образовательного процесса по соответствующему направлению подготовки;</w:t>
      </w:r>
    </w:p>
    <w:p w:rsidR="006C3C3E" w:rsidRPr="00923CD7" w:rsidRDefault="00DE295A">
      <w:pPr>
        <w:pBdr>
          <w:top w:val="nil"/>
          <w:left w:val="nil"/>
          <w:bottom w:val="nil"/>
          <w:right w:val="nil"/>
          <w:between w:val="nil"/>
        </w:pBdr>
        <w:ind w:firstLine="709"/>
        <w:jc w:val="both"/>
        <w:rPr>
          <w:b/>
          <w:color w:val="000000"/>
        </w:rPr>
      </w:pPr>
      <w:r w:rsidRPr="00923CD7">
        <w:rPr>
          <w:b/>
          <w:color w:val="000000"/>
        </w:rPr>
        <w:t>направление подготовки</w:t>
      </w:r>
      <w:r w:rsidRPr="00923CD7">
        <w:rPr>
          <w:color w:val="000000"/>
        </w:rPr>
        <w:t xml:space="preserve"> – совокупность образовательных программ для подготовки кадров с высшим профессиональным образованием (бакалавров, магистров, специалистов) различных профилей, интегрируемых на основании общности фундаментальной подготовки;</w:t>
      </w:r>
    </w:p>
    <w:p w:rsidR="006C3C3E" w:rsidRPr="00923CD7" w:rsidRDefault="00DE295A">
      <w:pPr>
        <w:numPr>
          <w:ilvl w:val="0"/>
          <w:numId w:val="2"/>
        </w:numPr>
        <w:pBdr>
          <w:top w:val="nil"/>
          <w:left w:val="nil"/>
          <w:bottom w:val="nil"/>
          <w:right w:val="nil"/>
          <w:between w:val="nil"/>
        </w:pBdr>
        <w:tabs>
          <w:tab w:val="left" w:pos="994"/>
        </w:tabs>
        <w:ind w:firstLine="709"/>
        <w:jc w:val="both"/>
        <w:rPr>
          <w:b/>
          <w:color w:val="000000"/>
        </w:rPr>
      </w:pPr>
      <w:r w:rsidRPr="00923CD7">
        <w:rPr>
          <w:b/>
          <w:color w:val="000000"/>
        </w:rPr>
        <w:t xml:space="preserve">профиль </w:t>
      </w:r>
      <w:r w:rsidRPr="00923CD7">
        <w:rPr>
          <w:color w:val="000000"/>
        </w:rPr>
        <w:t xml:space="preserve">- направленность </w:t>
      </w:r>
      <w:r w:rsidRPr="00923CD7">
        <w:rPr>
          <w:b/>
          <w:color w:val="000000"/>
        </w:rPr>
        <w:t>основной образовательной программы</w:t>
      </w:r>
      <w:r w:rsidRPr="00923CD7">
        <w:rPr>
          <w:color w:val="000000"/>
        </w:rPr>
        <w:t xml:space="preserve"> на конкретный вид и (или) объект </w:t>
      </w:r>
      <w:r w:rsidRPr="00923CD7">
        <w:rPr>
          <w:b/>
          <w:color w:val="000000"/>
        </w:rPr>
        <w:t xml:space="preserve">профессиональной </w:t>
      </w:r>
      <w:r w:rsidRPr="00923CD7">
        <w:rPr>
          <w:color w:val="000000"/>
        </w:rPr>
        <w:t>деятельности;</w:t>
      </w:r>
    </w:p>
    <w:p w:rsidR="006C3C3E" w:rsidRPr="00923CD7" w:rsidRDefault="00DE295A">
      <w:pPr>
        <w:numPr>
          <w:ilvl w:val="0"/>
          <w:numId w:val="2"/>
        </w:numPr>
        <w:pBdr>
          <w:top w:val="nil"/>
          <w:left w:val="nil"/>
          <w:bottom w:val="nil"/>
          <w:right w:val="nil"/>
          <w:between w:val="nil"/>
        </w:pBdr>
        <w:shd w:val="clear" w:color="auto" w:fill="F2F2F2"/>
        <w:tabs>
          <w:tab w:val="left" w:pos="994"/>
        </w:tabs>
        <w:ind w:firstLine="709"/>
        <w:jc w:val="both"/>
        <w:rPr>
          <w:b/>
          <w:color w:val="000000"/>
          <w:highlight w:val="white"/>
        </w:rPr>
      </w:pPr>
      <w:r w:rsidRPr="00923CD7">
        <w:rPr>
          <w:b/>
          <w:color w:val="000000"/>
          <w:highlight w:val="white"/>
        </w:rPr>
        <w:t xml:space="preserve">компетенция </w:t>
      </w:r>
      <w:r w:rsidRPr="00923CD7">
        <w:rPr>
          <w:color w:val="000000"/>
          <w:highlight w:val="white"/>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6C3C3E" w:rsidRPr="00923CD7" w:rsidRDefault="00DE295A">
      <w:pPr>
        <w:numPr>
          <w:ilvl w:val="0"/>
          <w:numId w:val="2"/>
        </w:numPr>
        <w:pBdr>
          <w:top w:val="nil"/>
          <w:left w:val="nil"/>
          <w:bottom w:val="nil"/>
          <w:right w:val="nil"/>
          <w:between w:val="nil"/>
        </w:pBdr>
        <w:shd w:val="clear" w:color="auto" w:fill="F2F2F2"/>
        <w:tabs>
          <w:tab w:val="left" w:pos="994"/>
        </w:tabs>
        <w:ind w:firstLine="709"/>
        <w:jc w:val="both"/>
        <w:rPr>
          <w:b/>
          <w:color w:val="000000"/>
          <w:highlight w:val="white"/>
        </w:rPr>
      </w:pPr>
      <w:r w:rsidRPr="00923CD7">
        <w:rPr>
          <w:b/>
          <w:color w:val="000000"/>
          <w:highlight w:val="white"/>
        </w:rPr>
        <w:t xml:space="preserve">бакалавр </w:t>
      </w:r>
      <w:r w:rsidRPr="00923CD7">
        <w:rPr>
          <w:color w:val="000000"/>
          <w:highlight w:val="white"/>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6C3C3E" w:rsidRPr="00923CD7" w:rsidRDefault="00DE295A">
      <w:pPr>
        <w:numPr>
          <w:ilvl w:val="0"/>
          <w:numId w:val="2"/>
        </w:numPr>
        <w:pBdr>
          <w:top w:val="nil"/>
          <w:left w:val="nil"/>
          <w:bottom w:val="nil"/>
          <w:right w:val="nil"/>
          <w:between w:val="nil"/>
        </w:pBdr>
        <w:shd w:val="clear" w:color="auto" w:fill="F2F2F2"/>
        <w:tabs>
          <w:tab w:val="left" w:pos="994"/>
        </w:tabs>
        <w:ind w:firstLine="709"/>
        <w:jc w:val="both"/>
        <w:rPr>
          <w:b/>
          <w:color w:val="000000"/>
          <w:highlight w:val="white"/>
        </w:rPr>
      </w:pPr>
      <w:r w:rsidRPr="00923CD7">
        <w:rPr>
          <w:b/>
          <w:color w:val="000000"/>
          <w:highlight w:val="white"/>
        </w:rPr>
        <w:t xml:space="preserve">магистр </w:t>
      </w:r>
      <w:r w:rsidRPr="00923CD7">
        <w:rPr>
          <w:color w:val="000000"/>
          <w:highlight w:val="white"/>
        </w:rPr>
        <w:t>–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923CD7">
        <w:rPr>
          <w:color w:val="000000"/>
          <w:highlight w:val="white"/>
        </w:rPr>
        <w:t>PhD</w:t>
      </w:r>
      <w:proofErr w:type="spellEnd"/>
      <w:r w:rsidRPr="00923CD7">
        <w:rPr>
          <w:color w:val="000000"/>
          <w:highlight w:val="white"/>
        </w:rPr>
        <w:t>/по профилю) и осуществления профессиональной деятельности;</w:t>
      </w:r>
    </w:p>
    <w:p w:rsidR="006C3C3E" w:rsidRPr="00923CD7" w:rsidRDefault="00DE295A">
      <w:pPr>
        <w:numPr>
          <w:ilvl w:val="0"/>
          <w:numId w:val="2"/>
        </w:numPr>
        <w:pBdr>
          <w:top w:val="nil"/>
          <w:left w:val="nil"/>
          <w:bottom w:val="nil"/>
          <w:right w:val="nil"/>
          <w:between w:val="nil"/>
        </w:pBdr>
        <w:tabs>
          <w:tab w:val="left" w:pos="994"/>
        </w:tabs>
        <w:ind w:firstLine="709"/>
        <w:jc w:val="both"/>
        <w:rPr>
          <w:b/>
          <w:color w:val="000000"/>
        </w:rPr>
      </w:pPr>
      <w:r w:rsidRPr="00923CD7">
        <w:rPr>
          <w:b/>
          <w:color w:val="000000"/>
          <w:highlight w:val="white"/>
        </w:rPr>
        <w:t xml:space="preserve"> кредит </w:t>
      </w:r>
      <w:r w:rsidRPr="00923CD7">
        <w:rPr>
          <w:color w:val="000000"/>
          <w:highlight w:val="white"/>
        </w:rPr>
        <w:t xml:space="preserve">- условная мера трудоемкости основной профессиональной </w:t>
      </w:r>
      <w:r w:rsidRPr="00923CD7">
        <w:rPr>
          <w:color w:val="000000"/>
        </w:rPr>
        <w:t>образовательной программы;</w:t>
      </w:r>
    </w:p>
    <w:p w:rsidR="006C3C3E" w:rsidRPr="00923CD7" w:rsidRDefault="00DE295A">
      <w:pPr>
        <w:numPr>
          <w:ilvl w:val="0"/>
          <w:numId w:val="2"/>
        </w:numPr>
        <w:pBdr>
          <w:top w:val="nil"/>
          <w:left w:val="nil"/>
          <w:bottom w:val="nil"/>
          <w:right w:val="nil"/>
          <w:between w:val="nil"/>
        </w:pBdr>
        <w:tabs>
          <w:tab w:val="left" w:pos="994"/>
        </w:tabs>
        <w:ind w:firstLine="709"/>
        <w:jc w:val="both"/>
        <w:rPr>
          <w:b/>
          <w:color w:val="000000"/>
        </w:rPr>
      </w:pPr>
      <w:r w:rsidRPr="00923CD7">
        <w:rPr>
          <w:b/>
          <w:color w:val="000000"/>
        </w:rPr>
        <w:t xml:space="preserve">результаты обучения </w:t>
      </w:r>
      <w:r w:rsidRPr="00923CD7">
        <w:rPr>
          <w:color w:val="000000"/>
        </w:rPr>
        <w:t>- компетенции, приобретенные в результате обучения по основной образовательной программе/ модулю;</w:t>
      </w:r>
    </w:p>
    <w:p w:rsidR="006C3C3E" w:rsidRPr="00923CD7" w:rsidRDefault="00DE295A">
      <w:pPr>
        <w:numPr>
          <w:ilvl w:val="0"/>
          <w:numId w:val="2"/>
        </w:numPr>
        <w:pBdr>
          <w:top w:val="nil"/>
          <w:left w:val="nil"/>
          <w:bottom w:val="nil"/>
          <w:right w:val="nil"/>
          <w:between w:val="nil"/>
        </w:pBdr>
        <w:tabs>
          <w:tab w:val="left" w:pos="994"/>
        </w:tabs>
        <w:ind w:firstLine="709"/>
        <w:jc w:val="both"/>
        <w:rPr>
          <w:color w:val="000000"/>
        </w:rPr>
      </w:pPr>
      <w:r w:rsidRPr="00923CD7">
        <w:rPr>
          <w:b/>
          <w:color w:val="000000"/>
        </w:rPr>
        <w:t xml:space="preserve">общенаучные компетенции – </w:t>
      </w:r>
      <w:r w:rsidRPr="00923CD7">
        <w:rPr>
          <w:color w:val="000000"/>
        </w:rPr>
        <w:t>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6C3C3E" w:rsidRPr="00923CD7" w:rsidRDefault="00DE295A">
      <w:pPr>
        <w:numPr>
          <w:ilvl w:val="0"/>
          <w:numId w:val="2"/>
        </w:numPr>
        <w:pBdr>
          <w:top w:val="nil"/>
          <w:left w:val="nil"/>
          <w:bottom w:val="nil"/>
          <w:right w:val="nil"/>
          <w:between w:val="nil"/>
        </w:pBdr>
        <w:tabs>
          <w:tab w:val="left" w:pos="994"/>
        </w:tabs>
        <w:ind w:firstLine="709"/>
        <w:jc w:val="both"/>
        <w:rPr>
          <w:color w:val="000000"/>
        </w:rPr>
      </w:pPr>
      <w:r w:rsidRPr="00923CD7">
        <w:rPr>
          <w:b/>
          <w:color w:val="000000"/>
        </w:rPr>
        <w:t xml:space="preserve">инструментальные компетенции </w:t>
      </w:r>
      <w:r w:rsidRPr="00923CD7">
        <w:rPr>
          <w:color w:val="000000"/>
        </w:rPr>
        <w:t>–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6C3C3E" w:rsidRPr="00923CD7" w:rsidRDefault="00DE295A">
      <w:pPr>
        <w:numPr>
          <w:ilvl w:val="0"/>
          <w:numId w:val="2"/>
        </w:numPr>
        <w:pBdr>
          <w:top w:val="nil"/>
          <w:left w:val="nil"/>
          <w:bottom w:val="nil"/>
          <w:right w:val="nil"/>
          <w:between w:val="nil"/>
        </w:pBdr>
        <w:tabs>
          <w:tab w:val="left" w:pos="994"/>
        </w:tabs>
        <w:ind w:firstLine="709"/>
        <w:jc w:val="both"/>
        <w:rPr>
          <w:color w:val="000000"/>
        </w:rPr>
      </w:pPr>
      <w:r w:rsidRPr="00923CD7">
        <w:rPr>
          <w:b/>
          <w:color w:val="000000"/>
        </w:rPr>
        <w:t>социально</w:t>
      </w:r>
      <w:r w:rsidRPr="00923CD7">
        <w:rPr>
          <w:color w:val="000000"/>
        </w:rPr>
        <w:t>-</w:t>
      </w:r>
      <w:r w:rsidRPr="00923CD7">
        <w:rPr>
          <w:b/>
          <w:color w:val="000000"/>
        </w:rPr>
        <w:t>личностные и общекультурные компетенции</w:t>
      </w:r>
      <w:r w:rsidRPr="00923CD7">
        <w:rPr>
          <w:color w:val="000000"/>
        </w:rPr>
        <w:t xml:space="preserve"> – индивидуальные способности, связанные с умением выражать чувства и отношения, критическим </w:t>
      </w:r>
      <w:r w:rsidRPr="00923CD7">
        <w:rPr>
          <w:color w:val="000000"/>
        </w:rP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6C3C3E" w:rsidRPr="00923CD7" w:rsidRDefault="00DE295A">
      <w:pPr>
        <w:numPr>
          <w:ilvl w:val="0"/>
          <w:numId w:val="2"/>
        </w:numPr>
        <w:pBdr>
          <w:top w:val="nil"/>
          <w:left w:val="nil"/>
          <w:bottom w:val="nil"/>
          <w:right w:val="nil"/>
          <w:between w:val="nil"/>
        </w:pBdr>
        <w:tabs>
          <w:tab w:val="left" w:pos="994"/>
        </w:tabs>
        <w:ind w:firstLine="709"/>
        <w:jc w:val="both"/>
        <w:rPr>
          <w:color w:val="000000"/>
        </w:rPr>
      </w:pPr>
      <w:r w:rsidRPr="00923CD7">
        <w:rPr>
          <w:b/>
          <w:color w:val="000000"/>
        </w:rPr>
        <w:t xml:space="preserve">профессиональный стандарт </w:t>
      </w:r>
      <w:r w:rsidRPr="00923CD7">
        <w:rPr>
          <w:color w:val="000000"/>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6C3C3E" w:rsidRPr="00923CD7" w:rsidRDefault="00DE295A">
      <w:pPr>
        <w:pBdr>
          <w:top w:val="nil"/>
          <w:left w:val="nil"/>
          <w:bottom w:val="nil"/>
          <w:right w:val="nil"/>
          <w:between w:val="nil"/>
        </w:pBdr>
        <w:ind w:firstLine="709"/>
        <w:jc w:val="both"/>
        <w:rPr>
          <w:color w:val="000000"/>
        </w:rPr>
      </w:pPr>
      <w:r w:rsidRPr="00923CD7">
        <w:rPr>
          <w:b/>
          <w:color w:val="000000"/>
        </w:rPr>
        <w:t>1.2.2.</w:t>
      </w:r>
      <w:r w:rsidRPr="00923CD7">
        <w:rPr>
          <w:color w:val="000000"/>
        </w:rPr>
        <w:t xml:space="preserve"> В настоящем Государственном образовательном стандарте используются следующие сокращения:</w:t>
      </w:r>
    </w:p>
    <w:p w:rsidR="006C3C3E" w:rsidRPr="00923CD7" w:rsidRDefault="00DE295A">
      <w:pPr>
        <w:pBdr>
          <w:top w:val="nil"/>
          <w:left w:val="nil"/>
          <w:bottom w:val="nil"/>
          <w:right w:val="nil"/>
          <w:between w:val="nil"/>
        </w:pBdr>
        <w:ind w:firstLine="709"/>
        <w:jc w:val="both"/>
        <w:rPr>
          <w:color w:val="000000"/>
        </w:rPr>
      </w:pPr>
      <w:r w:rsidRPr="00923CD7">
        <w:rPr>
          <w:b/>
          <w:color w:val="000000"/>
        </w:rPr>
        <w:t>ГОС</w:t>
      </w:r>
      <w:r w:rsidRPr="00923CD7">
        <w:rPr>
          <w:color w:val="000000"/>
        </w:rPr>
        <w:t xml:space="preserve"> – Государственный образовательный стандарт;</w:t>
      </w:r>
    </w:p>
    <w:p w:rsidR="006C3C3E" w:rsidRPr="00923CD7" w:rsidRDefault="00DE295A">
      <w:pPr>
        <w:pBdr>
          <w:top w:val="nil"/>
          <w:left w:val="nil"/>
          <w:bottom w:val="nil"/>
          <w:right w:val="nil"/>
          <w:between w:val="nil"/>
        </w:pBdr>
        <w:ind w:firstLine="709"/>
        <w:jc w:val="both"/>
        <w:rPr>
          <w:color w:val="000000"/>
        </w:rPr>
      </w:pPr>
      <w:r w:rsidRPr="00923CD7">
        <w:rPr>
          <w:b/>
          <w:color w:val="000000"/>
        </w:rPr>
        <w:t>ВПО</w:t>
      </w:r>
      <w:r w:rsidRPr="00923CD7">
        <w:rPr>
          <w:color w:val="000000"/>
        </w:rPr>
        <w:t xml:space="preserve"> – высшее профессиональное образование;</w:t>
      </w:r>
    </w:p>
    <w:p w:rsidR="006C3C3E" w:rsidRPr="00923CD7" w:rsidRDefault="00DE295A">
      <w:pPr>
        <w:pBdr>
          <w:top w:val="nil"/>
          <w:left w:val="nil"/>
          <w:bottom w:val="nil"/>
          <w:right w:val="nil"/>
          <w:between w:val="nil"/>
        </w:pBdr>
        <w:ind w:firstLine="709"/>
        <w:jc w:val="both"/>
        <w:rPr>
          <w:color w:val="000000"/>
        </w:rPr>
      </w:pPr>
      <w:r w:rsidRPr="00923CD7">
        <w:rPr>
          <w:b/>
          <w:color w:val="000000"/>
        </w:rPr>
        <w:t xml:space="preserve">ООП </w:t>
      </w:r>
      <w:r w:rsidRPr="00923CD7">
        <w:rPr>
          <w:color w:val="000000"/>
        </w:rPr>
        <w:t>– основная образовательная программа;</w:t>
      </w:r>
    </w:p>
    <w:p w:rsidR="006C3C3E" w:rsidRPr="00923CD7" w:rsidRDefault="00DE295A">
      <w:pPr>
        <w:pBdr>
          <w:top w:val="nil"/>
          <w:left w:val="nil"/>
          <w:bottom w:val="nil"/>
          <w:right w:val="nil"/>
          <w:between w:val="nil"/>
        </w:pBdr>
        <w:ind w:firstLine="709"/>
        <w:jc w:val="both"/>
        <w:rPr>
          <w:color w:val="000000"/>
        </w:rPr>
      </w:pPr>
      <w:r w:rsidRPr="00923CD7">
        <w:rPr>
          <w:b/>
          <w:color w:val="000000"/>
        </w:rPr>
        <w:t>УМО</w:t>
      </w:r>
      <w:r w:rsidRPr="00923CD7">
        <w:rPr>
          <w:color w:val="000000"/>
        </w:rPr>
        <w:t xml:space="preserve"> – учебно-методические объединения;</w:t>
      </w:r>
    </w:p>
    <w:p w:rsidR="006C3C3E" w:rsidRPr="00923CD7" w:rsidRDefault="00DE295A">
      <w:pPr>
        <w:pBdr>
          <w:top w:val="nil"/>
          <w:left w:val="nil"/>
          <w:bottom w:val="nil"/>
          <w:right w:val="nil"/>
          <w:between w:val="nil"/>
        </w:pBdr>
        <w:ind w:firstLine="709"/>
        <w:jc w:val="both"/>
        <w:rPr>
          <w:color w:val="000000"/>
        </w:rPr>
      </w:pPr>
      <w:r w:rsidRPr="00923CD7">
        <w:rPr>
          <w:b/>
          <w:color w:val="000000"/>
        </w:rPr>
        <w:t xml:space="preserve">ECTS – </w:t>
      </w:r>
      <w:r w:rsidRPr="00923CD7">
        <w:rPr>
          <w:color w:val="000000"/>
        </w:rPr>
        <w:t>Европейская система перевода и накопления кредитов;</w:t>
      </w:r>
    </w:p>
    <w:p w:rsidR="006C3C3E" w:rsidRPr="00923CD7" w:rsidRDefault="00DE295A">
      <w:pPr>
        <w:pBdr>
          <w:top w:val="nil"/>
          <w:left w:val="nil"/>
          <w:bottom w:val="nil"/>
          <w:right w:val="nil"/>
          <w:between w:val="nil"/>
        </w:pBdr>
        <w:ind w:left="709"/>
        <w:jc w:val="both"/>
        <w:rPr>
          <w:color w:val="000000"/>
        </w:rPr>
      </w:pPr>
      <w:r w:rsidRPr="00923CD7">
        <w:rPr>
          <w:b/>
          <w:color w:val="000000"/>
        </w:rPr>
        <w:t>ОК</w:t>
      </w:r>
      <w:r w:rsidRPr="00923CD7">
        <w:rPr>
          <w:color w:val="000000"/>
        </w:rPr>
        <w:t xml:space="preserve"> – общенаучные компетенции (инструментальные, системные, межличностные);</w:t>
      </w:r>
    </w:p>
    <w:p w:rsidR="006C3C3E" w:rsidRPr="00923CD7" w:rsidRDefault="00DE295A">
      <w:pPr>
        <w:pBdr>
          <w:top w:val="nil"/>
          <w:left w:val="nil"/>
          <w:bottom w:val="nil"/>
          <w:right w:val="nil"/>
          <w:between w:val="nil"/>
        </w:pBdr>
        <w:ind w:firstLine="709"/>
        <w:jc w:val="both"/>
        <w:rPr>
          <w:color w:val="000000"/>
        </w:rPr>
      </w:pPr>
      <w:r w:rsidRPr="00923CD7">
        <w:rPr>
          <w:b/>
          <w:color w:val="000000"/>
        </w:rPr>
        <w:t xml:space="preserve">ИК </w:t>
      </w:r>
      <w:r w:rsidRPr="00923CD7">
        <w:rPr>
          <w:color w:val="000000"/>
        </w:rPr>
        <w:t>– инструментальные компетенции;</w:t>
      </w:r>
    </w:p>
    <w:p w:rsidR="006C3C3E" w:rsidRPr="00923CD7" w:rsidRDefault="00DE295A">
      <w:pPr>
        <w:pBdr>
          <w:top w:val="nil"/>
          <w:left w:val="nil"/>
          <w:bottom w:val="nil"/>
          <w:right w:val="nil"/>
          <w:between w:val="nil"/>
        </w:pBdr>
        <w:ind w:firstLine="709"/>
        <w:jc w:val="both"/>
        <w:rPr>
          <w:color w:val="000000"/>
        </w:rPr>
      </w:pPr>
      <w:r w:rsidRPr="00923CD7">
        <w:rPr>
          <w:b/>
          <w:color w:val="000000"/>
        </w:rPr>
        <w:t xml:space="preserve">ПК </w:t>
      </w:r>
      <w:r w:rsidRPr="00923CD7">
        <w:rPr>
          <w:color w:val="000000"/>
        </w:rPr>
        <w:t>– профессиональные компетенции;</w:t>
      </w:r>
    </w:p>
    <w:p w:rsidR="006C3C3E" w:rsidRPr="00923CD7" w:rsidRDefault="00DE295A">
      <w:pPr>
        <w:ind w:firstLine="709"/>
        <w:jc w:val="both"/>
      </w:pPr>
      <w:r w:rsidRPr="00923CD7">
        <w:rPr>
          <w:b/>
        </w:rPr>
        <w:t xml:space="preserve">СЛК </w:t>
      </w:r>
      <w:r w:rsidRPr="00923CD7">
        <w:t>– социально-личностные и общекультурные компетенции.</w:t>
      </w:r>
    </w:p>
    <w:p w:rsidR="006C3C3E" w:rsidRPr="00923CD7" w:rsidRDefault="00DE295A">
      <w:pPr>
        <w:pStyle w:val="af4"/>
        <w:rPr>
          <w:rFonts w:ascii="Times New Roman" w:eastAsia="Times New Roman" w:hAnsi="Times New Roman" w:cs="Times New Roman"/>
        </w:rPr>
      </w:pPr>
      <w:r w:rsidRPr="00923CD7">
        <w:rPr>
          <w:rFonts w:ascii="Times New Roman" w:eastAsia="Times New Roman" w:hAnsi="Times New Roman" w:cs="Times New Roman"/>
        </w:rPr>
        <w:t>2. ОБЛАСТЬ ПРИМЕНЕНИЯ</w:t>
      </w:r>
    </w:p>
    <w:p w:rsidR="006C3C3E" w:rsidRPr="00923CD7" w:rsidRDefault="00DE295A">
      <w:pPr>
        <w:pBdr>
          <w:top w:val="nil"/>
          <w:left w:val="nil"/>
          <w:bottom w:val="nil"/>
          <w:right w:val="nil"/>
          <w:between w:val="nil"/>
        </w:pBdr>
        <w:ind w:firstLine="709"/>
        <w:jc w:val="both"/>
        <w:rPr>
          <w:color w:val="000000"/>
        </w:rPr>
      </w:pPr>
      <w:r w:rsidRPr="00923CD7">
        <w:rPr>
          <w:b/>
          <w:color w:val="000000"/>
        </w:rPr>
        <w:t>2.1.</w:t>
      </w:r>
      <w:r w:rsidRPr="00923CD7">
        <w:rPr>
          <w:color w:val="000000"/>
        </w:rPr>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923CD7">
        <w:rPr>
          <w:b/>
          <w:color w:val="000000"/>
        </w:rPr>
        <w:t xml:space="preserve">530300 Психология </w:t>
      </w:r>
      <w:r w:rsidRPr="00923CD7">
        <w:rPr>
          <w:color w:val="000000"/>
        </w:rPr>
        <w:t xml:space="preserve">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w:t>
      </w:r>
      <w:r w:rsidRPr="00923CD7">
        <w:rPr>
          <w:color w:val="000000"/>
          <w:highlight w:val="white"/>
        </w:rPr>
        <w:t>форм собственности  и ведомственной принадлежности, имеющих лицензию по соответствующему направлению п</w:t>
      </w:r>
      <w:r w:rsidRPr="00923CD7">
        <w:rPr>
          <w:color w:val="000000"/>
        </w:rPr>
        <w:t>одготовки бакалавров на территории Кыргызской Республики.</w:t>
      </w:r>
    </w:p>
    <w:p w:rsidR="006C3C3E" w:rsidRPr="00923CD7" w:rsidRDefault="00DE295A">
      <w:pPr>
        <w:ind w:firstLine="709"/>
        <w:jc w:val="both"/>
      </w:pPr>
      <w:r w:rsidRPr="00923CD7">
        <w:rPr>
          <w:b/>
        </w:rPr>
        <w:t>2.2.</w:t>
      </w:r>
      <w:r w:rsidRPr="00923CD7">
        <w:t xml:space="preserve"> Основными пользователями настоящего ГОС ВПО по направлению подготовки </w:t>
      </w:r>
      <w:r w:rsidRPr="00923CD7">
        <w:rPr>
          <w:b/>
        </w:rPr>
        <w:t xml:space="preserve">530300 Психология </w:t>
      </w:r>
      <w:r w:rsidRPr="00923CD7">
        <w:t>являются:</w:t>
      </w:r>
    </w:p>
    <w:p w:rsidR="006C3C3E" w:rsidRPr="00923CD7" w:rsidRDefault="00DE295A">
      <w:pPr>
        <w:numPr>
          <w:ilvl w:val="0"/>
          <w:numId w:val="5"/>
        </w:numPr>
        <w:ind w:left="709"/>
        <w:jc w:val="both"/>
      </w:pPr>
      <w:r w:rsidRPr="00923CD7">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6C3C3E" w:rsidRPr="00923CD7" w:rsidRDefault="00DE295A">
      <w:pPr>
        <w:numPr>
          <w:ilvl w:val="0"/>
          <w:numId w:val="5"/>
        </w:numPr>
        <w:ind w:left="709"/>
        <w:jc w:val="both"/>
      </w:pPr>
      <w:r w:rsidRPr="00923CD7">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6C3C3E" w:rsidRPr="00923CD7" w:rsidRDefault="00DE295A">
      <w:pPr>
        <w:numPr>
          <w:ilvl w:val="0"/>
          <w:numId w:val="5"/>
        </w:numPr>
        <w:ind w:left="709"/>
        <w:jc w:val="both"/>
      </w:pPr>
      <w:r w:rsidRPr="00923CD7">
        <w:t>объединения специалистов и работодателей в соответствующей сфере профессиональной деятельности;</w:t>
      </w:r>
    </w:p>
    <w:p w:rsidR="006C3C3E" w:rsidRPr="00923CD7" w:rsidRDefault="00DE295A">
      <w:pPr>
        <w:numPr>
          <w:ilvl w:val="0"/>
          <w:numId w:val="5"/>
        </w:numPr>
        <w:ind w:left="709"/>
        <w:jc w:val="both"/>
      </w:pPr>
      <w:r w:rsidRPr="00923CD7">
        <w:t>учебно-методические объединения и советы, обеспечивающие разработку основных образовательных программ по поручению уполномоченного государственного органа в области образования;</w:t>
      </w:r>
    </w:p>
    <w:p w:rsidR="006C3C3E" w:rsidRPr="00923CD7" w:rsidRDefault="00DE295A">
      <w:pPr>
        <w:numPr>
          <w:ilvl w:val="0"/>
          <w:numId w:val="5"/>
        </w:numPr>
        <w:ind w:left="709"/>
        <w:jc w:val="both"/>
      </w:pPr>
      <w:r w:rsidRPr="00923CD7">
        <w:t>государственные органы исполнительной власти, обеспечивающие финансирование высшего профессионального образования;</w:t>
      </w:r>
    </w:p>
    <w:p w:rsidR="006C3C3E" w:rsidRPr="00923CD7" w:rsidRDefault="00DE295A">
      <w:pPr>
        <w:numPr>
          <w:ilvl w:val="0"/>
          <w:numId w:val="5"/>
        </w:numPr>
        <w:ind w:left="709"/>
        <w:jc w:val="both"/>
      </w:pPr>
      <w:r w:rsidRPr="00923CD7">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6C3C3E" w:rsidRPr="00923CD7" w:rsidRDefault="00DE295A">
      <w:pPr>
        <w:numPr>
          <w:ilvl w:val="0"/>
          <w:numId w:val="5"/>
        </w:numPr>
        <w:ind w:left="709"/>
        <w:jc w:val="both"/>
      </w:pPr>
      <w:proofErr w:type="spellStart"/>
      <w:r w:rsidRPr="00923CD7">
        <w:lastRenderedPageBreak/>
        <w:t>аккредитационные</w:t>
      </w:r>
      <w:proofErr w:type="spellEnd"/>
      <w:r w:rsidRPr="00923CD7">
        <w:t xml:space="preserve"> агентства, осуществляющие аккредитацию образовательных программ и организаций в сфере высшего профессионального образования.</w:t>
      </w:r>
    </w:p>
    <w:p w:rsidR="006C3C3E" w:rsidRPr="00923CD7" w:rsidRDefault="00DE295A">
      <w:pPr>
        <w:ind w:firstLine="709"/>
        <w:jc w:val="both"/>
      </w:pPr>
      <w:r w:rsidRPr="00923CD7">
        <w:rPr>
          <w:b/>
        </w:rPr>
        <w:t>2.3.</w:t>
      </w:r>
      <w:r w:rsidRPr="00923CD7">
        <w:t xml:space="preserve"> Требования к уровню подготовленности абитуриентов</w:t>
      </w:r>
    </w:p>
    <w:p w:rsidR="006C3C3E" w:rsidRPr="00923CD7" w:rsidRDefault="00DE295A">
      <w:pPr>
        <w:ind w:firstLine="709"/>
        <w:jc w:val="both"/>
      </w:pPr>
      <w:r w:rsidRPr="00923CD7">
        <w:rPr>
          <w:b/>
        </w:rPr>
        <w:t>2.3.1.</w:t>
      </w:r>
      <w:r w:rsidRPr="00923CD7">
        <w:t xml:space="preserve">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6C3C3E" w:rsidRPr="00923CD7" w:rsidRDefault="00DE295A">
      <w:pPr>
        <w:spacing w:before="240" w:after="240" w:line="276" w:lineRule="auto"/>
        <w:ind w:firstLine="700"/>
        <w:jc w:val="both"/>
      </w:pPr>
      <w:r w:rsidRPr="00923CD7">
        <w:rPr>
          <w:b/>
        </w:rPr>
        <w:t xml:space="preserve">2.3.2. </w:t>
      </w:r>
      <w:r w:rsidRPr="00923CD7">
        <w:t>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6C3C3E" w:rsidRPr="00923CD7" w:rsidRDefault="006C3C3E">
      <w:pPr>
        <w:ind w:firstLine="709"/>
        <w:jc w:val="both"/>
      </w:pPr>
    </w:p>
    <w:p w:rsidR="006C3C3E" w:rsidRPr="00923CD7" w:rsidRDefault="00DE295A">
      <w:pPr>
        <w:pStyle w:val="af4"/>
        <w:rPr>
          <w:rFonts w:ascii="Times New Roman" w:eastAsia="Times New Roman" w:hAnsi="Times New Roman" w:cs="Times New Roman"/>
        </w:rPr>
      </w:pPr>
      <w:r w:rsidRPr="00923CD7">
        <w:rPr>
          <w:rFonts w:ascii="Times New Roman" w:eastAsia="Times New Roman" w:hAnsi="Times New Roman" w:cs="Times New Roman"/>
        </w:rPr>
        <w:t>3. ОБЩАЯ ХАРАКТЕРИСТИКА НАПРАВЛЕНИЯ ПОДГОТОВКИ</w:t>
      </w:r>
    </w:p>
    <w:p w:rsidR="006C3C3E" w:rsidRPr="00923CD7" w:rsidRDefault="00DE295A">
      <w:pPr>
        <w:ind w:firstLine="709"/>
        <w:jc w:val="both"/>
      </w:pPr>
      <w:r w:rsidRPr="00923CD7">
        <w:rPr>
          <w:b/>
        </w:rPr>
        <w:t>3.1.</w:t>
      </w:r>
      <w:r w:rsidRPr="00923CD7">
        <w:t xml:space="preserve"> В Кыргызской Республике по направлению подготовки </w:t>
      </w:r>
      <w:r w:rsidRPr="00923CD7">
        <w:rPr>
          <w:b/>
        </w:rPr>
        <w:t xml:space="preserve">530300 Психология </w:t>
      </w:r>
      <w:r w:rsidRPr="00923CD7">
        <w:t>реализуются следующие ООП ВПО:</w:t>
      </w:r>
    </w:p>
    <w:p w:rsidR="006C3C3E" w:rsidRPr="00923CD7" w:rsidRDefault="00DE295A">
      <w:pPr>
        <w:numPr>
          <w:ilvl w:val="0"/>
          <w:numId w:val="5"/>
        </w:numPr>
        <w:ind w:left="709"/>
        <w:jc w:val="both"/>
      </w:pPr>
      <w:r w:rsidRPr="00923CD7">
        <w:t>ООП ВПО по подготовке бакалавров;</w:t>
      </w:r>
    </w:p>
    <w:p w:rsidR="006C3C3E" w:rsidRPr="00923CD7" w:rsidRDefault="00DE295A">
      <w:pPr>
        <w:numPr>
          <w:ilvl w:val="0"/>
          <w:numId w:val="5"/>
        </w:numPr>
        <w:ind w:left="709"/>
        <w:jc w:val="both"/>
      </w:pPr>
      <w:r w:rsidRPr="00923CD7">
        <w:t>ООП ВПО по подготовке магистров.</w:t>
      </w:r>
    </w:p>
    <w:p w:rsidR="006C3C3E" w:rsidRPr="00923CD7" w:rsidRDefault="00DE295A">
      <w:pPr>
        <w:ind w:firstLine="709"/>
        <w:jc w:val="both"/>
      </w:pPr>
      <w:r w:rsidRPr="00923CD7">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6C3C3E" w:rsidRPr="00923CD7" w:rsidRDefault="00DE295A">
      <w:pPr>
        <w:ind w:firstLine="709"/>
        <w:jc w:val="both"/>
      </w:pPr>
      <w:r w:rsidRPr="00923CD7">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w:t>
      </w:r>
      <w:proofErr w:type="gramStart"/>
      <w:r w:rsidRPr="00923CD7">
        <w:t>квалификации  «</w:t>
      </w:r>
      <w:proofErr w:type="gramEnd"/>
      <w:r w:rsidRPr="00923CD7">
        <w:t>магистр».</w:t>
      </w:r>
    </w:p>
    <w:p w:rsidR="006C3C3E" w:rsidRPr="00923CD7" w:rsidRDefault="00DE295A">
      <w:pPr>
        <w:pBdr>
          <w:top w:val="nil"/>
          <w:left w:val="nil"/>
          <w:bottom w:val="nil"/>
          <w:right w:val="nil"/>
          <w:between w:val="nil"/>
        </w:pBdr>
        <w:shd w:val="clear" w:color="auto" w:fill="FFFFFF"/>
        <w:ind w:firstLine="709"/>
        <w:jc w:val="both"/>
        <w:rPr>
          <w:color w:val="000000"/>
        </w:rPr>
      </w:pPr>
      <w:r w:rsidRPr="00923CD7">
        <w:rPr>
          <w:color w:val="000000"/>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6C3C3E" w:rsidRPr="00923CD7" w:rsidRDefault="00DE295A">
      <w:pPr>
        <w:pBdr>
          <w:top w:val="nil"/>
          <w:left w:val="nil"/>
          <w:bottom w:val="nil"/>
          <w:right w:val="nil"/>
          <w:between w:val="nil"/>
        </w:pBdr>
        <w:tabs>
          <w:tab w:val="left" w:pos="1046"/>
        </w:tabs>
        <w:ind w:firstLine="709"/>
        <w:jc w:val="both"/>
        <w:rPr>
          <w:i/>
          <w:color w:val="000000"/>
        </w:rPr>
      </w:pPr>
      <w:r w:rsidRPr="00923CD7">
        <w:rPr>
          <w:b/>
          <w:color w:val="000000"/>
        </w:rPr>
        <w:t>3.2.</w:t>
      </w:r>
      <w:r w:rsidRPr="00923CD7">
        <w:rPr>
          <w:color w:val="000000"/>
        </w:rPr>
        <w:t xml:space="preserve"> Нормативный срок освоения ООП ВПО подготовки бакалавров по направлению </w:t>
      </w:r>
      <w:r w:rsidRPr="00923CD7">
        <w:rPr>
          <w:b/>
          <w:color w:val="000000"/>
        </w:rPr>
        <w:t xml:space="preserve">530300 Психология </w:t>
      </w:r>
      <w:r w:rsidRPr="00923CD7">
        <w:rPr>
          <w:color w:val="000000"/>
        </w:rPr>
        <w:t>на базе среднего общего образования при очной форме обучения составляет не менее 4 лет.</w:t>
      </w:r>
    </w:p>
    <w:p w:rsidR="006C3C3E" w:rsidRPr="00923CD7" w:rsidRDefault="00DE295A">
      <w:pPr>
        <w:pBdr>
          <w:top w:val="nil"/>
          <w:left w:val="nil"/>
          <w:bottom w:val="nil"/>
          <w:right w:val="nil"/>
          <w:between w:val="nil"/>
        </w:pBdr>
        <w:ind w:firstLine="709"/>
        <w:jc w:val="both"/>
        <w:rPr>
          <w:color w:val="000000"/>
        </w:rPr>
      </w:pPr>
      <w:r w:rsidRPr="00923CD7">
        <w:rPr>
          <w:color w:val="000000"/>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6C3C3E" w:rsidRPr="00923CD7" w:rsidRDefault="00DE295A">
      <w:pPr>
        <w:pBdr>
          <w:top w:val="nil"/>
          <w:left w:val="nil"/>
          <w:bottom w:val="nil"/>
          <w:right w:val="nil"/>
          <w:between w:val="nil"/>
        </w:pBdr>
        <w:ind w:firstLine="709"/>
        <w:jc w:val="both"/>
        <w:rPr>
          <w:color w:val="000000"/>
        </w:rPr>
      </w:pPr>
      <w:r w:rsidRPr="00923CD7">
        <w:rPr>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923CD7">
        <w:rPr>
          <w:color w:val="000000"/>
        </w:rPr>
        <w:t>перезачета</w:t>
      </w:r>
      <w:proofErr w:type="spellEnd"/>
      <w:r w:rsidRPr="00923CD7">
        <w:rPr>
          <w:color w:val="000000"/>
        </w:rPr>
        <w:t>)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6C3C3E" w:rsidRPr="00923CD7" w:rsidRDefault="00DE295A">
      <w:pPr>
        <w:pBdr>
          <w:top w:val="nil"/>
          <w:left w:val="nil"/>
          <w:bottom w:val="nil"/>
          <w:right w:val="nil"/>
          <w:between w:val="nil"/>
        </w:pBdr>
        <w:ind w:firstLine="709"/>
        <w:jc w:val="both"/>
        <w:rPr>
          <w:color w:val="000000"/>
        </w:rPr>
      </w:pPr>
      <w:r w:rsidRPr="00923CD7">
        <w:rPr>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6C3C3E" w:rsidRPr="00923CD7" w:rsidRDefault="00DE295A">
      <w:pPr>
        <w:pBdr>
          <w:top w:val="nil"/>
          <w:left w:val="nil"/>
          <w:bottom w:val="nil"/>
          <w:right w:val="nil"/>
          <w:between w:val="nil"/>
        </w:pBdr>
        <w:ind w:firstLine="709"/>
        <w:jc w:val="both"/>
        <w:rPr>
          <w:color w:val="000000"/>
        </w:rPr>
      </w:pPr>
      <w:r w:rsidRPr="00923CD7">
        <w:rPr>
          <w:color w:val="000000"/>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6C3C3E" w:rsidRPr="00923CD7" w:rsidRDefault="00DE295A">
      <w:pPr>
        <w:pBdr>
          <w:top w:val="nil"/>
          <w:left w:val="nil"/>
          <w:bottom w:val="nil"/>
          <w:right w:val="nil"/>
          <w:between w:val="nil"/>
        </w:pBdr>
        <w:ind w:firstLine="709"/>
        <w:jc w:val="both"/>
        <w:rPr>
          <w:color w:val="000000"/>
        </w:rPr>
      </w:pPr>
      <w:r w:rsidRPr="00923CD7">
        <w:rPr>
          <w:color w:val="000000"/>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6C3C3E" w:rsidRPr="00923CD7" w:rsidRDefault="00DE295A">
      <w:pPr>
        <w:pBdr>
          <w:top w:val="nil"/>
          <w:left w:val="nil"/>
          <w:bottom w:val="nil"/>
          <w:right w:val="nil"/>
          <w:between w:val="nil"/>
        </w:pBdr>
        <w:ind w:firstLine="709"/>
        <w:jc w:val="both"/>
        <w:rPr>
          <w:color w:val="000000"/>
        </w:rPr>
      </w:pPr>
      <w:r w:rsidRPr="00923CD7">
        <w:rPr>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6C3C3E" w:rsidRPr="00923CD7" w:rsidRDefault="00DE295A">
      <w:pPr>
        <w:pBdr>
          <w:top w:val="nil"/>
          <w:left w:val="nil"/>
          <w:bottom w:val="nil"/>
          <w:right w:val="nil"/>
          <w:between w:val="nil"/>
        </w:pBdr>
        <w:ind w:firstLine="709"/>
        <w:jc w:val="both"/>
        <w:rPr>
          <w:color w:val="000000"/>
        </w:rPr>
      </w:pPr>
      <w:r w:rsidRPr="00923CD7">
        <w:rPr>
          <w:color w:val="000000"/>
        </w:rPr>
        <w:lastRenderedPageBreak/>
        <w:t xml:space="preserve">Иные нормативные сроки освоения ООП ВПО по направлению подготовки бакалавров и магистров устанавливаются </w:t>
      </w:r>
      <w:r w:rsidR="00330263" w:rsidRPr="00923CD7">
        <w:rPr>
          <w:color w:val="000000"/>
        </w:rPr>
        <w:t>Кабинетом Министров</w:t>
      </w:r>
      <w:r w:rsidRPr="00923CD7">
        <w:rPr>
          <w:color w:val="000000"/>
        </w:rPr>
        <w:t xml:space="preserve"> Кыргызской Республики.</w:t>
      </w:r>
    </w:p>
    <w:p w:rsidR="006C3C3E" w:rsidRPr="00923CD7" w:rsidRDefault="00DE295A">
      <w:pPr>
        <w:pBdr>
          <w:top w:val="nil"/>
          <w:left w:val="nil"/>
          <w:bottom w:val="nil"/>
          <w:right w:val="nil"/>
          <w:between w:val="nil"/>
        </w:pBdr>
        <w:tabs>
          <w:tab w:val="left" w:pos="1061"/>
        </w:tabs>
        <w:ind w:firstLine="709"/>
        <w:jc w:val="both"/>
        <w:rPr>
          <w:color w:val="000000"/>
        </w:rPr>
      </w:pPr>
      <w:r w:rsidRPr="00923CD7">
        <w:rPr>
          <w:b/>
          <w:color w:val="000000"/>
        </w:rPr>
        <w:t>3.3.</w:t>
      </w:r>
      <w:r w:rsidRPr="00923CD7">
        <w:rPr>
          <w:color w:val="000000"/>
        </w:rPr>
        <w:t>Общая трудоемкость освоения ООП ВПО подготовки бакалавров равна не менее 240 кредитов.</w:t>
      </w:r>
    </w:p>
    <w:p w:rsidR="006C3C3E" w:rsidRPr="00923CD7" w:rsidRDefault="00DE295A">
      <w:pPr>
        <w:pBdr>
          <w:top w:val="nil"/>
          <w:left w:val="nil"/>
          <w:bottom w:val="nil"/>
          <w:right w:val="nil"/>
          <w:between w:val="nil"/>
        </w:pBdr>
        <w:ind w:firstLine="709"/>
        <w:jc w:val="both"/>
        <w:rPr>
          <w:color w:val="000000"/>
        </w:rPr>
      </w:pPr>
      <w:r w:rsidRPr="00923CD7">
        <w:rPr>
          <w:color w:val="000000"/>
        </w:rPr>
        <w:t>Трудоемкость ООП ВПО по очной форме обучения за учебный год равна не менее 60 кредитов.</w:t>
      </w:r>
    </w:p>
    <w:p w:rsidR="006C3C3E" w:rsidRPr="00923CD7" w:rsidRDefault="00DE295A">
      <w:pPr>
        <w:pBdr>
          <w:top w:val="nil"/>
          <w:left w:val="nil"/>
          <w:bottom w:val="nil"/>
          <w:right w:val="nil"/>
          <w:between w:val="nil"/>
        </w:pBdr>
        <w:ind w:firstLine="709"/>
        <w:jc w:val="both"/>
        <w:rPr>
          <w:color w:val="000000"/>
        </w:rPr>
      </w:pPr>
      <w:r w:rsidRPr="00923CD7">
        <w:rPr>
          <w:color w:val="000000"/>
        </w:rPr>
        <w:t xml:space="preserve">Трудоемкость одного учебного семестра равна не менее 30 кредитам (при </w:t>
      </w:r>
      <w:proofErr w:type="spellStart"/>
      <w:r w:rsidRPr="00923CD7">
        <w:rPr>
          <w:color w:val="000000"/>
        </w:rPr>
        <w:t>двухсеместровом</w:t>
      </w:r>
      <w:proofErr w:type="spellEnd"/>
      <w:r w:rsidRPr="00923CD7">
        <w:rPr>
          <w:color w:val="000000"/>
        </w:rPr>
        <w:t xml:space="preserve"> построении учебного процесса).</w:t>
      </w:r>
    </w:p>
    <w:p w:rsidR="006C3C3E" w:rsidRPr="00923CD7" w:rsidRDefault="00DE295A">
      <w:pPr>
        <w:pBdr>
          <w:top w:val="nil"/>
          <w:left w:val="nil"/>
          <w:bottom w:val="nil"/>
          <w:right w:val="nil"/>
          <w:between w:val="nil"/>
        </w:pBdr>
        <w:ind w:firstLine="709"/>
        <w:jc w:val="both"/>
        <w:rPr>
          <w:color w:val="000000"/>
        </w:rPr>
      </w:pPr>
      <w:r w:rsidRPr="00923CD7">
        <w:rPr>
          <w:color w:val="000000"/>
        </w:rPr>
        <w:t>Один кредит эквивалентен 30 часам учебной работы студента (включая его аудиторную, самостоятельную работу и все виды аттестации).</w:t>
      </w:r>
    </w:p>
    <w:p w:rsidR="006C3C3E" w:rsidRPr="00923CD7" w:rsidRDefault="00DE295A">
      <w:pPr>
        <w:pBdr>
          <w:top w:val="nil"/>
          <w:left w:val="nil"/>
          <w:bottom w:val="nil"/>
          <w:right w:val="nil"/>
          <w:between w:val="nil"/>
        </w:pBdr>
        <w:ind w:firstLine="709"/>
        <w:jc w:val="both"/>
        <w:rPr>
          <w:color w:val="000000"/>
        </w:rPr>
      </w:pPr>
      <w:r w:rsidRPr="00923CD7">
        <w:rPr>
          <w:color w:val="000000"/>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6C3C3E" w:rsidRPr="00923CD7" w:rsidRDefault="00DE295A">
      <w:pPr>
        <w:shd w:val="clear" w:color="auto" w:fill="FFFFFF"/>
        <w:spacing w:before="5"/>
        <w:ind w:firstLine="709"/>
        <w:jc w:val="both"/>
      </w:pPr>
      <w:r w:rsidRPr="00923CD7">
        <w:rPr>
          <w:b/>
        </w:rPr>
        <w:t>3.4.</w:t>
      </w:r>
      <w:r w:rsidRPr="00923CD7">
        <w:t xml:space="preserve"> Цели ООП ВПО по направлению подготовки </w:t>
      </w:r>
      <w:r w:rsidRPr="00923CD7">
        <w:rPr>
          <w:b/>
        </w:rPr>
        <w:t>530300 Психология</w:t>
      </w:r>
      <w:r w:rsidRPr="00923CD7">
        <w:t xml:space="preserve"> в области обучения и воспитания личности</w:t>
      </w:r>
    </w:p>
    <w:p w:rsidR="006C3C3E" w:rsidRPr="00923CD7" w:rsidRDefault="00DE295A">
      <w:pPr>
        <w:ind w:firstLine="709"/>
        <w:jc w:val="both"/>
      </w:pPr>
      <w:r w:rsidRPr="00923CD7">
        <w:rPr>
          <w:b/>
        </w:rPr>
        <w:t>3.4.1.</w:t>
      </w:r>
      <w:r w:rsidRPr="00923CD7">
        <w:t xml:space="preserve"> В области обучения целью ООП ВПО по направлению подготовки </w:t>
      </w:r>
      <w:r w:rsidRPr="00923CD7">
        <w:rPr>
          <w:b/>
        </w:rPr>
        <w:t>530300 Психология</w:t>
      </w:r>
      <w:r w:rsidRPr="00923CD7">
        <w:t xml:space="preserve"> является подготовка бакалавра, способного успешно работать в </w:t>
      </w:r>
      <w:r w:rsidR="00F768BA" w:rsidRPr="00923CD7">
        <w:t xml:space="preserve">различных сферах </w:t>
      </w:r>
      <w:r w:rsidRPr="00923CD7">
        <w:t>деятельности</w:t>
      </w:r>
      <w:r w:rsidR="00F065AF" w:rsidRPr="00923CD7">
        <w:t xml:space="preserve"> по </w:t>
      </w:r>
      <w:r w:rsidR="00F768BA" w:rsidRPr="00923CD7">
        <w:t xml:space="preserve">изучению и объяснению мыслей, эмоции, чувства и поведения людей, по </w:t>
      </w:r>
      <w:r w:rsidR="00F065AF" w:rsidRPr="00923CD7">
        <w:t>построению общения и взаимодействия с людьми в различных условиях их жизнедеятельности</w:t>
      </w:r>
      <w:r w:rsidRPr="00923CD7">
        <w:t xml:space="preserve">, </w:t>
      </w:r>
      <w:r w:rsidR="00F065AF" w:rsidRPr="00923CD7">
        <w:t>путем развития личностных и формирования профессиональных</w:t>
      </w:r>
      <w:r w:rsidRPr="00923CD7">
        <w:t xml:space="preserve"> компетенци</w:t>
      </w:r>
      <w:r w:rsidR="00F065AF" w:rsidRPr="00923CD7">
        <w:t>й</w:t>
      </w:r>
      <w:r w:rsidRPr="00923CD7">
        <w:t>, способствующи</w:t>
      </w:r>
      <w:r w:rsidR="00F065AF" w:rsidRPr="00923CD7">
        <w:t>х</w:t>
      </w:r>
      <w:r w:rsidRPr="00923CD7">
        <w:t xml:space="preserve"> его социальной мобильности и устойчивости на рынке труда в условиях быстро меняющегося мира. </w:t>
      </w:r>
    </w:p>
    <w:p w:rsidR="006C3C3E" w:rsidRPr="00923CD7" w:rsidRDefault="00DE295A">
      <w:pPr>
        <w:ind w:firstLine="709"/>
        <w:jc w:val="both"/>
      </w:pPr>
      <w:r w:rsidRPr="00923CD7">
        <w:rPr>
          <w:b/>
        </w:rPr>
        <w:t>3.4.2.</w:t>
      </w:r>
      <w:r w:rsidRPr="00923CD7">
        <w:t xml:space="preserve"> В области воспитания личности целью ООП ВПО по направлению подготовки </w:t>
      </w:r>
      <w:r w:rsidRPr="00923CD7">
        <w:rPr>
          <w:b/>
        </w:rPr>
        <w:t xml:space="preserve">530300 Психология </w:t>
      </w:r>
      <w:r w:rsidRPr="00923CD7">
        <w:t xml:space="preserve">является формирование социально-личностных качеств студентов: целеустремленности, организованности, трудолюбия, ответственности, гражданственности, </w:t>
      </w:r>
      <w:proofErr w:type="spellStart"/>
      <w:r w:rsidRPr="00923CD7">
        <w:t>коммуникативности</w:t>
      </w:r>
      <w:proofErr w:type="spellEnd"/>
      <w:r w:rsidRPr="00923CD7">
        <w:t>, толерантности, повышения общей культуры.</w:t>
      </w:r>
    </w:p>
    <w:p w:rsidR="006C3C3E" w:rsidRPr="00923CD7" w:rsidRDefault="00DE295A">
      <w:pPr>
        <w:ind w:firstLine="709"/>
        <w:jc w:val="both"/>
      </w:pPr>
      <w:r w:rsidRPr="00923CD7">
        <w:rPr>
          <w:b/>
        </w:rPr>
        <w:t xml:space="preserve">3.5. </w:t>
      </w:r>
      <w:r w:rsidRPr="00923CD7">
        <w:t>Область профессиональной деятельности выпускников</w:t>
      </w:r>
    </w:p>
    <w:p w:rsidR="006C3C3E" w:rsidRPr="00923CD7" w:rsidRDefault="00DE295A">
      <w:pPr>
        <w:ind w:firstLine="709"/>
        <w:jc w:val="both"/>
      </w:pPr>
      <w:r w:rsidRPr="00923CD7">
        <w:t xml:space="preserve">Область профессиональной деятельности выпускников по направлению подготовки </w:t>
      </w:r>
      <w:r w:rsidRPr="00923CD7">
        <w:rPr>
          <w:b/>
        </w:rPr>
        <w:t>530300 Психология</w:t>
      </w:r>
      <w:r w:rsidRPr="00923CD7">
        <w:t xml:space="preserve"> включает: решение профессиональных задач в сферах науки, образования, культуры, здравоохранения, юриспруденции, социальной помощи населению государственных и негосударственных организаций, а также в научно-исследовательских и консалтинговых организациях, предоставляющих психологические услуги физическим и юридическим лицам.</w:t>
      </w:r>
    </w:p>
    <w:p w:rsidR="006C3C3E" w:rsidRPr="00923CD7" w:rsidRDefault="00DE295A">
      <w:pPr>
        <w:pBdr>
          <w:top w:val="nil"/>
          <w:left w:val="nil"/>
          <w:bottom w:val="nil"/>
          <w:right w:val="nil"/>
          <w:between w:val="nil"/>
        </w:pBdr>
        <w:ind w:firstLine="709"/>
        <w:jc w:val="both"/>
        <w:rPr>
          <w:color w:val="000000"/>
        </w:rPr>
      </w:pPr>
      <w:r w:rsidRPr="00923CD7">
        <w:rPr>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6C3C3E" w:rsidRPr="00923CD7" w:rsidRDefault="006C3C3E">
      <w:pPr>
        <w:ind w:firstLine="709"/>
        <w:jc w:val="both"/>
      </w:pPr>
    </w:p>
    <w:p w:rsidR="006C3C3E" w:rsidRPr="00923CD7" w:rsidRDefault="00DE295A">
      <w:pPr>
        <w:ind w:firstLine="709"/>
        <w:jc w:val="both"/>
      </w:pPr>
      <w:r w:rsidRPr="00923CD7">
        <w:rPr>
          <w:b/>
        </w:rPr>
        <w:t xml:space="preserve">3.6. </w:t>
      </w:r>
      <w:r w:rsidRPr="00923CD7">
        <w:t>Объекты профессиональной деятельности выпускников</w:t>
      </w:r>
    </w:p>
    <w:p w:rsidR="006C3C3E" w:rsidRPr="00923CD7" w:rsidRDefault="00DE295A">
      <w:pPr>
        <w:ind w:firstLine="709"/>
        <w:jc w:val="both"/>
      </w:pPr>
      <w:r w:rsidRPr="00923CD7">
        <w:t xml:space="preserve">Объектами профессиональной деятельности выпускников являются: </w:t>
      </w:r>
    </w:p>
    <w:p w:rsidR="006C3C3E" w:rsidRPr="00923CD7" w:rsidRDefault="00DE295A">
      <w:pPr>
        <w:numPr>
          <w:ilvl w:val="0"/>
          <w:numId w:val="5"/>
        </w:numPr>
        <w:ind w:left="709"/>
        <w:jc w:val="both"/>
      </w:pPr>
      <w:r w:rsidRPr="00923CD7">
        <w:t>психологические закономерности и механизмы психических процессов, свойств и состояний человека в различные периоды жизнедеятельности;</w:t>
      </w:r>
    </w:p>
    <w:p w:rsidR="006C3C3E" w:rsidRPr="00923CD7" w:rsidRDefault="00DE295A">
      <w:pPr>
        <w:numPr>
          <w:ilvl w:val="0"/>
          <w:numId w:val="5"/>
        </w:numPr>
        <w:ind w:left="709"/>
        <w:jc w:val="both"/>
      </w:pPr>
      <w:proofErr w:type="spellStart"/>
      <w:r w:rsidRPr="00923CD7">
        <w:t>внутриличностные</w:t>
      </w:r>
      <w:proofErr w:type="spellEnd"/>
      <w:r w:rsidRPr="00923CD7">
        <w:t xml:space="preserve">, межличностные и социальные отношения и взаимодействия; </w:t>
      </w:r>
    </w:p>
    <w:p w:rsidR="006C3C3E" w:rsidRPr="00923CD7" w:rsidRDefault="00DE295A">
      <w:pPr>
        <w:numPr>
          <w:ilvl w:val="0"/>
          <w:numId w:val="5"/>
        </w:numPr>
        <w:ind w:left="709"/>
        <w:jc w:val="both"/>
      </w:pPr>
      <w:r w:rsidRPr="00923CD7">
        <w:t xml:space="preserve">способы и формы организации проведения консультации, психодиагностики, </w:t>
      </w:r>
      <w:proofErr w:type="spellStart"/>
      <w:r w:rsidRPr="00923CD7">
        <w:t>психокоррекции</w:t>
      </w:r>
      <w:proofErr w:type="spellEnd"/>
      <w:r w:rsidRPr="00923CD7">
        <w:t xml:space="preserve"> и </w:t>
      </w:r>
      <w:proofErr w:type="spellStart"/>
      <w:r w:rsidRPr="00923CD7">
        <w:t>психопрофилактики</w:t>
      </w:r>
      <w:proofErr w:type="spellEnd"/>
      <w:r w:rsidRPr="00923CD7">
        <w:t>;</w:t>
      </w:r>
    </w:p>
    <w:p w:rsidR="006C3C3E" w:rsidRPr="00923CD7" w:rsidRDefault="00DE295A">
      <w:pPr>
        <w:numPr>
          <w:ilvl w:val="0"/>
          <w:numId w:val="5"/>
        </w:numPr>
        <w:ind w:left="709"/>
        <w:jc w:val="both"/>
      </w:pPr>
      <w:r w:rsidRPr="00923CD7">
        <w:t>психологическая служба.</w:t>
      </w:r>
    </w:p>
    <w:p w:rsidR="006C3C3E" w:rsidRPr="00923CD7" w:rsidRDefault="00DE295A">
      <w:pPr>
        <w:shd w:val="clear" w:color="auto" w:fill="FFFFFF"/>
        <w:tabs>
          <w:tab w:val="left" w:pos="709"/>
          <w:tab w:val="left" w:pos="3998"/>
          <w:tab w:val="left" w:pos="4930"/>
          <w:tab w:val="left" w:pos="7680"/>
        </w:tabs>
        <w:ind w:left="14" w:right="5" w:firstLine="695"/>
        <w:jc w:val="both"/>
      </w:pPr>
      <w:r w:rsidRPr="00923CD7">
        <w:rPr>
          <w:b/>
        </w:rPr>
        <w:t>3.7.</w:t>
      </w:r>
      <w:r w:rsidRPr="00923CD7">
        <w:t>Виды профессиональной деятельности бакалавров:</w:t>
      </w:r>
    </w:p>
    <w:p w:rsidR="006C3C3E" w:rsidRPr="00923CD7" w:rsidRDefault="00DE295A">
      <w:pPr>
        <w:numPr>
          <w:ilvl w:val="0"/>
          <w:numId w:val="5"/>
        </w:numPr>
        <w:ind w:left="709"/>
        <w:jc w:val="both"/>
      </w:pPr>
      <w:r w:rsidRPr="00923CD7">
        <w:t>практическая;</w:t>
      </w:r>
    </w:p>
    <w:p w:rsidR="006C3C3E" w:rsidRPr="00923CD7" w:rsidRDefault="00DE295A">
      <w:pPr>
        <w:numPr>
          <w:ilvl w:val="0"/>
          <w:numId w:val="5"/>
        </w:numPr>
        <w:ind w:left="709"/>
        <w:jc w:val="both"/>
      </w:pPr>
      <w:r w:rsidRPr="00923CD7">
        <w:t>психолого-педагогическая;</w:t>
      </w:r>
    </w:p>
    <w:p w:rsidR="006C3C3E" w:rsidRPr="00923CD7" w:rsidRDefault="00DE295A">
      <w:pPr>
        <w:numPr>
          <w:ilvl w:val="0"/>
          <w:numId w:val="5"/>
        </w:numPr>
        <w:ind w:left="709"/>
        <w:jc w:val="both"/>
      </w:pPr>
      <w:r w:rsidRPr="00923CD7">
        <w:t xml:space="preserve">организационно-управленческая. </w:t>
      </w:r>
    </w:p>
    <w:p w:rsidR="006C3C3E" w:rsidRPr="00923CD7" w:rsidRDefault="006C3C3E">
      <w:pPr>
        <w:jc w:val="both"/>
      </w:pPr>
    </w:p>
    <w:p w:rsidR="006C3C3E" w:rsidRPr="00923CD7" w:rsidRDefault="00DE295A">
      <w:pPr>
        <w:pBdr>
          <w:top w:val="nil"/>
          <w:left w:val="nil"/>
          <w:bottom w:val="nil"/>
          <w:right w:val="nil"/>
          <w:between w:val="nil"/>
        </w:pBdr>
        <w:ind w:firstLine="437"/>
        <w:jc w:val="both"/>
        <w:rPr>
          <w:color w:val="000000"/>
        </w:rPr>
      </w:pPr>
      <w:r w:rsidRPr="00923CD7">
        <w:rPr>
          <w:color w:val="000000"/>
        </w:rPr>
        <w:lastRenderedPageBreak/>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6C3C3E" w:rsidRPr="00923CD7" w:rsidRDefault="00DE295A">
      <w:pPr>
        <w:ind w:firstLine="567"/>
        <w:jc w:val="both"/>
      </w:pPr>
      <w:r w:rsidRPr="00923CD7">
        <w:rPr>
          <w:b/>
        </w:rPr>
        <w:t>3.8.</w:t>
      </w:r>
      <w:r w:rsidRPr="00923CD7">
        <w:t xml:space="preserve"> Задачи профессиональной деятельности бакалавров – психологов</w:t>
      </w:r>
    </w:p>
    <w:p w:rsidR="006C3C3E" w:rsidRPr="00923CD7" w:rsidRDefault="00DE295A">
      <w:pPr>
        <w:ind w:firstLine="709"/>
        <w:jc w:val="both"/>
      </w:pPr>
      <w:r w:rsidRPr="00923CD7">
        <w:t xml:space="preserve">Задачами профессиональной деятельности бакалавра по направлению подготовки </w:t>
      </w:r>
      <w:r w:rsidRPr="00923CD7">
        <w:rPr>
          <w:b/>
        </w:rPr>
        <w:t xml:space="preserve">530300 Психология </w:t>
      </w:r>
      <w:r w:rsidRPr="00923CD7">
        <w:t>являются:</w:t>
      </w:r>
    </w:p>
    <w:p w:rsidR="006C3C3E" w:rsidRPr="00923CD7" w:rsidRDefault="00DE295A">
      <w:pPr>
        <w:shd w:val="clear" w:color="auto" w:fill="FFFFFF"/>
        <w:ind w:firstLine="709"/>
        <w:jc w:val="both"/>
        <w:rPr>
          <w:i/>
        </w:rPr>
      </w:pPr>
      <w:r w:rsidRPr="00923CD7">
        <w:rPr>
          <w:i/>
        </w:rPr>
        <w:t>В практической деятельности:</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 xml:space="preserve">осуществление психологической службы и прикладной научно-исследовательской деятельности для решения профессиональных задач с использованием методов и технологий в избранной области профессиональной деятельности; </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использование систем научных знаний об окружающем мире и обществе для развития мировоззрения, восприятия различных взглядов и культурного разнообразия, знание и понимание концепции устойчивого развития;</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проведение анализа психологических свойств и состояний, характеристик психических процессов, различных видов деятельности индивидов и групп (под руководством);</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участие в проведении психологических исследований, диагностики развития познавательной, когнитивной, мотивационно-волевой сферы детей и взрослых в различных научно-практических областях психологии (под руководством);</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выявление по результатам диагностики психических состояний в различных видах деятельности человека, нарушений и отклонений в психическом развитии, риска асоциального поведения (под руководством)</w:t>
      </w:r>
      <w:r w:rsidRPr="00923CD7">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t xml:space="preserve">соблюдение </w:t>
      </w:r>
      <w:r w:rsidRPr="00923CD7">
        <w:rPr>
          <w:color w:val="000000"/>
        </w:rPr>
        <w:t>принципов устойчивого развития при осуществлении профессиональной деятельности.</w:t>
      </w:r>
    </w:p>
    <w:p w:rsidR="006C3C3E" w:rsidRPr="00923CD7" w:rsidRDefault="006C3C3E">
      <w:pPr>
        <w:ind w:firstLine="360"/>
        <w:jc w:val="both"/>
      </w:pPr>
    </w:p>
    <w:p w:rsidR="006C3C3E" w:rsidRPr="00923CD7" w:rsidRDefault="00DE295A">
      <w:pPr>
        <w:ind w:firstLine="709"/>
        <w:jc w:val="both"/>
        <w:rPr>
          <w:i/>
        </w:rPr>
      </w:pPr>
      <w:r w:rsidRPr="00923CD7">
        <w:rPr>
          <w:i/>
        </w:rPr>
        <w:t>В психолого-педагогической деятельности:</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изучение научно-теоретической информации, отечественного и зарубежного опыта по различным направлениям (под руководством);</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определение эффективности используемых методов и технологий преподавания отраслей психологии;</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формирование психологических установок в отношении здорового образа жизни и поведения с учетом возрастных этапов развития, факторов риска в процессах коммуникации, образования и воспитания, трудовой и организационной деятельности;</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формирование установок, направленных на продуктивное преодоление жизненных трудностей, толерантности во взаимодействии с учетом возрастных особенностей, социально-образовательного уровня;</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 xml:space="preserve">преподавание психологии как общеобразовательной дисциплины в образовательных организациях дошкольного, среднего общего, начального и среднего профессионального </w:t>
      </w:r>
      <w:r w:rsidRPr="00923CD7">
        <w:t xml:space="preserve">образования </w:t>
      </w:r>
      <w:r w:rsidRPr="00923CD7">
        <w:rPr>
          <w:color w:val="000000"/>
        </w:rPr>
        <w:t>и транслирование знаний о психологических особенностях различных сфер деятельности человека и жизни общества</w:t>
      </w:r>
      <w:r w:rsidRPr="00923CD7">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t>проектирование дальнейшей образовательной траектории и профессиональной карьеры;</w:t>
      </w:r>
    </w:p>
    <w:p w:rsidR="006C3C3E" w:rsidRPr="00923CD7" w:rsidRDefault="006C3C3E">
      <w:pPr>
        <w:pBdr>
          <w:top w:val="nil"/>
          <w:left w:val="nil"/>
          <w:bottom w:val="nil"/>
          <w:right w:val="nil"/>
          <w:between w:val="nil"/>
        </w:pBdr>
        <w:ind w:left="720"/>
        <w:jc w:val="both"/>
        <w:rPr>
          <w:color w:val="000000"/>
        </w:rPr>
      </w:pPr>
    </w:p>
    <w:p w:rsidR="006C3C3E" w:rsidRPr="00923CD7" w:rsidRDefault="00DE295A">
      <w:pPr>
        <w:pBdr>
          <w:top w:val="nil"/>
          <w:left w:val="nil"/>
          <w:bottom w:val="nil"/>
          <w:right w:val="nil"/>
          <w:between w:val="nil"/>
        </w:pBdr>
        <w:ind w:firstLine="709"/>
        <w:jc w:val="both"/>
        <w:rPr>
          <w:i/>
          <w:color w:val="000000"/>
          <w:sz w:val="20"/>
          <w:szCs w:val="20"/>
        </w:rPr>
      </w:pPr>
      <w:r w:rsidRPr="00923CD7">
        <w:rPr>
          <w:i/>
          <w:color w:val="000000"/>
        </w:rPr>
        <w:t>В организационно-управленческой деятельности:</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использование нормативно-правовых знаний и следование этическим принципам при осуществлении профессиональной деятельности</w:t>
      </w:r>
      <w:r w:rsidRPr="00923CD7">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w:t>
      </w:r>
      <w:r w:rsidRPr="00923CD7">
        <w:t>облюдение</w:t>
      </w:r>
      <w:r w:rsidRPr="00923CD7">
        <w:rPr>
          <w:color w:val="000000"/>
        </w:rPr>
        <w:t xml:space="preserve"> принцип</w:t>
      </w:r>
      <w:r w:rsidRPr="00923CD7">
        <w:t>ов</w:t>
      </w:r>
      <w:r w:rsidRPr="00923CD7">
        <w:rPr>
          <w:color w:val="000000"/>
        </w:rPr>
        <w:t xml:space="preserve"> устойчивого развития при осуществлении профессиональной деятельности, создание условий по охране психологического здоровья и безопасности </w:t>
      </w:r>
      <w:r w:rsidRPr="00923CD7">
        <w:t>сотрудников и обучающихся</w:t>
      </w:r>
      <w:r w:rsidRPr="00923CD7">
        <w:rPr>
          <w:color w:val="000000"/>
        </w:rPr>
        <w:t xml:space="preserve"> в производственном и образовательном</w:t>
      </w:r>
      <w:r w:rsidRPr="00923CD7">
        <w:t xml:space="preserve"> </w:t>
      </w:r>
      <w:r w:rsidRPr="00923CD7">
        <w:rPr>
          <w:color w:val="000000"/>
        </w:rPr>
        <w:t>процесс</w:t>
      </w:r>
      <w:r w:rsidRPr="00923CD7">
        <w:t>ах;</w:t>
      </w:r>
    </w:p>
    <w:p w:rsidR="006C3C3E" w:rsidRPr="00923CD7" w:rsidRDefault="00DE295A">
      <w:pPr>
        <w:numPr>
          <w:ilvl w:val="0"/>
          <w:numId w:val="6"/>
        </w:numPr>
        <w:pBdr>
          <w:top w:val="nil"/>
          <w:left w:val="nil"/>
          <w:bottom w:val="nil"/>
          <w:right w:val="nil"/>
          <w:between w:val="nil"/>
        </w:pBdr>
        <w:ind w:left="709"/>
        <w:jc w:val="both"/>
        <w:rPr>
          <w:color w:val="000000"/>
        </w:rPr>
      </w:pPr>
      <w:r w:rsidRPr="00923CD7">
        <w:lastRenderedPageBreak/>
        <w:t>управление комплексными действиями процессами, управление профессиональным развитием отдельных лиц или групп, организация позитивных и конструктивных межличностных отношений всех субъектов производственного процесса;</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организация взаимодействия с общественными и образовательными организациями, детскими коллективами и родителями для решения задач в профессиональной деятельности</w:t>
      </w:r>
      <w:r w:rsidRPr="00923CD7">
        <w:t>;</w:t>
      </w:r>
    </w:p>
    <w:p w:rsidR="006C3C3E" w:rsidRPr="00923CD7" w:rsidRDefault="00DE295A">
      <w:pPr>
        <w:numPr>
          <w:ilvl w:val="0"/>
          <w:numId w:val="6"/>
        </w:numPr>
        <w:pBdr>
          <w:top w:val="nil"/>
          <w:left w:val="nil"/>
          <w:bottom w:val="nil"/>
          <w:right w:val="nil"/>
          <w:between w:val="nil"/>
        </w:pBdr>
        <w:ind w:left="709"/>
        <w:jc w:val="both"/>
      </w:pPr>
      <w:r w:rsidRPr="00923CD7">
        <w:t>участие в работе экспертных групп и разработке стратегических планов развития.</w:t>
      </w:r>
    </w:p>
    <w:p w:rsidR="006C3C3E" w:rsidRPr="00923CD7" w:rsidRDefault="006C3C3E">
      <w:pPr>
        <w:rPr>
          <w:sz w:val="20"/>
          <w:szCs w:val="20"/>
        </w:rPr>
      </w:pPr>
    </w:p>
    <w:p w:rsidR="006C3C3E" w:rsidRPr="00923CD7" w:rsidRDefault="006C3C3E">
      <w:pPr>
        <w:pBdr>
          <w:top w:val="nil"/>
          <w:left w:val="nil"/>
          <w:bottom w:val="nil"/>
          <w:right w:val="nil"/>
          <w:between w:val="nil"/>
        </w:pBdr>
        <w:jc w:val="both"/>
      </w:pPr>
    </w:p>
    <w:p w:rsidR="006C3C3E" w:rsidRPr="00923CD7" w:rsidRDefault="00DE295A">
      <w:pPr>
        <w:pBdr>
          <w:top w:val="nil"/>
          <w:left w:val="nil"/>
          <w:bottom w:val="nil"/>
          <w:right w:val="nil"/>
          <w:between w:val="nil"/>
        </w:pBdr>
        <w:ind w:left="1287"/>
        <w:jc w:val="both"/>
      </w:pPr>
      <w:r w:rsidRPr="00923CD7">
        <w:t>4. ОБЩИЕ ТРЕБОВАНИЯ К УСЛОВИЯМ РЕАЛИЗАЦИИ ООП</w:t>
      </w:r>
    </w:p>
    <w:p w:rsidR="006C3C3E" w:rsidRPr="00923CD7" w:rsidRDefault="00DE295A">
      <w:pPr>
        <w:ind w:firstLine="709"/>
        <w:jc w:val="both"/>
      </w:pPr>
      <w:r w:rsidRPr="00923CD7">
        <w:rPr>
          <w:b/>
        </w:rPr>
        <w:t>4.1.</w:t>
      </w:r>
      <w:r w:rsidRPr="00923CD7">
        <w:t xml:space="preserve"> Общие требования к правам и обязанностям вуза при реализации ООП</w:t>
      </w:r>
    </w:p>
    <w:p w:rsidR="006C3C3E" w:rsidRPr="00923CD7" w:rsidRDefault="00DE295A">
      <w:pPr>
        <w:pBdr>
          <w:top w:val="nil"/>
          <w:left w:val="nil"/>
          <w:bottom w:val="nil"/>
          <w:right w:val="nil"/>
          <w:between w:val="nil"/>
        </w:pBdr>
        <w:ind w:firstLine="708"/>
        <w:jc w:val="both"/>
        <w:rPr>
          <w:color w:val="000000"/>
        </w:rPr>
      </w:pPr>
      <w:r w:rsidRPr="00923CD7">
        <w:rPr>
          <w:b/>
          <w:color w:val="000000"/>
        </w:rPr>
        <w:t>4.1.1.</w:t>
      </w:r>
      <w:r w:rsidRPr="00923CD7">
        <w:rPr>
          <w:color w:val="000000"/>
        </w:rPr>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6C3C3E" w:rsidRPr="00923CD7" w:rsidRDefault="00DE295A">
      <w:pPr>
        <w:ind w:firstLine="709"/>
        <w:jc w:val="both"/>
      </w:pPr>
      <w:r w:rsidRPr="00923CD7">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6C3C3E" w:rsidRPr="00923CD7" w:rsidRDefault="00DE295A">
      <w:pPr>
        <w:numPr>
          <w:ilvl w:val="0"/>
          <w:numId w:val="5"/>
        </w:numPr>
        <w:ind w:left="709"/>
        <w:jc w:val="both"/>
      </w:pPr>
      <w:r w:rsidRPr="00923CD7">
        <w:t>в разработке стратегии по обеспечению качества подготовки выпускников;</w:t>
      </w:r>
    </w:p>
    <w:p w:rsidR="006C3C3E" w:rsidRPr="00923CD7" w:rsidRDefault="00DE295A">
      <w:pPr>
        <w:numPr>
          <w:ilvl w:val="0"/>
          <w:numId w:val="5"/>
        </w:numPr>
        <w:ind w:left="709"/>
        <w:jc w:val="both"/>
      </w:pPr>
      <w:r w:rsidRPr="00923CD7">
        <w:t>в мониторинге, периодическом пересмотре образовательных программ;</w:t>
      </w:r>
    </w:p>
    <w:p w:rsidR="006C3C3E" w:rsidRPr="00923CD7" w:rsidRDefault="00DE295A">
      <w:pPr>
        <w:numPr>
          <w:ilvl w:val="0"/>
          <w:numId w:val="5"/>
        </w:numPr>
        <w:ind w:left="709"/>
        <w:jc w:val="both"/>
      </w:pPr>
      <w:r w:rsidRPr="00923CD7">
        <w:t>в разработке объективных процедур оценки уровня знаний, умений и компетенций студентов и выпускников на основе четких согласованных критериев;</w:t>
      </w:r>
    </w:p>
    <w:p w:rsidR="006C3C3E" w:rsidRPr="00923CD7" w:rsidRDefault="00DE295A">
      <w:pPr>
        <w:numPr>
          <w:ilvl w:val="0"/>
          <w:numId w:val="5"/>
        </w:numPr>
        <w:ind w:left="709"/>
        <w:jc w:val="both"/>
      </w:pPr>
      <w:r w:rsidRPr="00923CD7">
        <w:t>обеспечении качества и компетентности преподавательского состава;</w:t>
      </w:r>
    </w:p>
    <w:p w:rsidR="006C3C3E" w:rsidRPr="00923CD7" w:rsidRDefault="00DE295A">
      <w:pPr>
        <w:numPr>
          <w:ilvl w:val="0"/>
          <w:numId w:val="5"/>
        </w:numPr>
        <w:ind w:left="709"/>
        <w:jc w:val="both"/>
      </w:pPr>
      <w:r w:rsidRPr="00923CD7">
        <w:t>в обеспечении достаточными ресурсами всех реализуемых образовательных программ, контроле эффективности их использования, в том числе – путем опроса обучаемых;</w:t>
      </w:r>
    </w:p>
    <w:p w:rsidR="006C3C3E" w:rsidRPr="00923CD7" w:rsidRDefault="00DE295A">
      <w:pPr>
        <w:numPr>
          <w:ilvl w:val="0"/>
          <w:numId w:val="5"/>
        </w:numPr>
        <w:ind w:left="709"/>
        <w:jc w:val="both"/>
      </w:pPr>
      <w:r w:rsidRPr="00923CD7">
        <w:t xml:space="preserve">в регулярном проведении </w:t>
      </w:r>
      <w:proofErr w:type="spellStart"/>
      <w:r w:rsidRPr="00923CD7">
        <w:t>самообследования</w:t>
      </w:r>
      <w:proofErr w:type="spellEnd"/>
      <w:r w:rsidRPr="00923CD7">
        <w:t xml:space="preserve"> по согласованным критериям для оценки своей деятельности (стратегии) и сопоставления с другими образовательными организациями;</w:t>
      </w:r>
    </w:p>
    <w:p w:rsidR="006C3C3E" w:rsidRPr="00923CD7" w:rsidRDefault="00DE295A">
      <w:pPr>
        <w:numPr>
          <w:ilvl w:val="0"/>
          <w:numId w:val="5"/>
        </w:numPr>
        <w:ind w:left="709"/>
        <w:jc w:val="both"/>
      </w:pPr>
      <w:r w:rsidRPr="00923CD7">
        <w:t>в информировании общественности о результатах своей деятельности, планах, инновациях.</w:t>
      </w:r>
    </w:p>
    <w:p w:rsidR="006C3C3E" w:rsidRPr="00923CD7" w:rsidRDefault="00DE295A">
      <w:pPr>
        <w:ind w:firstLine="709"/>
        <w:jc w:val="both"/>
      </w:pPr>
      <w:r w:rsidRPr="00923CD7">
        <w:rPr>
          <w:b/>
        </w:rPr>
        <w:t>4.1.2.</w:t>
      </w:r>
      <w:r w:rsidRPr="00923CD7">
        <w:t xml:space="preserve">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6C3C3E" w:rsidRPr="00923CD7" w:rsidRDefault="00DE295A">
      <w:pPr>
        <w:ind w:firstLine="709"/>
        <w:jc w:val="both"/>
      </w:pPr>
      <w:r w:rsidRPr="00923CD7">
        <w:rPr>
          <w:sz w:val="22"/>
          <w:szCs w:val="22"/>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6C3C3E" w:rsidRPr="00923CD7" w:rsidRDefault="00DE295A">
      <w:pPr>
        <w:ind w:firstLine="709"/>
        <w:jc w:val="both"/>
      </w:pPr>
      <w:r w:rsidRPr="00923CD7">
        <w:rPr>
          <w:b/>
        </w:rPr>
        <w:t>4.1.3.</w:t>
      </w:r>
      <w:r w:rsidRPr="00923CD7">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w:t>
      </w:r>
      <w:proofErr w:type="spellStart"/>
      <w:r w:rsidRPr="00923CD7">
        <w:t>деятельностного</w:t>
      </w:r>
      <w:proofErr w:type="spellEnd"/>
      <w:r w:rsidRPr="00923CD7">
        <w:t xml:space="preserve"> характера). Вуз обязан сформировать социокультурную среду вуза, создать условия, необходимые для всестороннего развития личности.</w:t>
      </w:r>
    </w:p>
    <w:p w:rsidR="006C3C3E" w:rsidRPr="00923CD7" w:rsidRDefault="00DE295A">
      <w:pPr>
        <w:ind w:firstLine="709"/>
        <w:jc w:val="both"/>
      </w:pPr>
      <w:r w:rsidRPr="00923CD7">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6C3C3E" w:rsidRPr="00923CD7" w:rsidRDefault="00DE295A">
      <w:pPr>
        <w:ind w:firstLine="709"/>
        <w:jc w:val="both"/>
      </w:pPr>
      <w:r w:rsidRPr="00923CD7">
        <w:rPr>
          <w:b/>
        </w:rPr>
        <w:t>4.1.4.</w:t>
      </w:r>
      <w:r w:rsidRPr="00923CD7">
        <w:t xml:space="preserve"> ООП вуза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6C3C3E" w:rsidRPr="00923CD7" w:rsidRDefault="00DE295A">
      <w:pPr>
        <w:ind w:firstLine="709"/>
        <w:jc w:val="both"/>
      </w:pPr>
      <w:r w:rsidRPr="00923CD7">
        <w:rPr>
          <w:b/>
        </w:rPr>
        <w:t>4.1.5.</w:t>
      </w:r>
      <w:r w:rsidRPr="00923CD7">
        <w:t xml:space="preserve"> Вуз обязан обеспечить студентам реальную возможность участвовать в формировании своей программы обучения.</w:t>
      </w:r>
    </w:p>
    <w:p w:rsidR="006C3C3E" w:rsidRPr="00923CD7" w:rsidRDefault="00DE295A">
      <w:pPr>
        <w:ind w:firstLine="709"/>
        <w:jc w:val="both"/>
      </w:pPr>
      <w:r w:rsidRPr="00923CD7">
        <w:rPr>
          <w:b/>
        </w:rPr>
        <w:t>4.1.6.</w:t>
      </w:r>
      <w:r w:rsidRPr="00923CD7">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w:t>
      </w:r>
      <w:r w:rsidRPr="00923CD7">
        <w:lastRenderedPageBreak/>
        <w:t>них обязательными, а их суммарная трудоемкость не должна быть меньше, чем это предусмотрено учебным планом.</w:t>
      </w:r>
    </w:p>
    <w:p w:rsidR="006C3C3E" w:rsidRPr="00923CD7" w:rsidRDefault="00DE295A">
      <w:pPr>
        <w:ind w:firstLine="709"/>
        <w:jc w:val="both"/>
      </w:pPr>
      <w:r w:rsidRPr="00923CD7">
        <w:rPr>
          <w:b/>
        </w:rPr>
        <w:t>4.2.</w:t>
      </w:r>
      <w:r w:rsidRPr="00923CD7">
        <w:t xml:space="preserve"> Общие требования к правам и обязанностям студента при реализации ООП</w:t>
      </w:r>
    </w:p>
    <w:p w:rsidR="006C3C3E" w:rsidRPr="00923CD7" w:rsidRDefault="00DE295A">
      <w:pPr>
        <w:ind w:firstLine="709"/>
        <w:jc w:val="both"/>
      </w:pPr>
      <w:r w:rsidRPr="00923CD7">
        <w:rPr>
          <w:b/>
        </w:rPr>
        <w:t>4.2.1</w:t>
      </w:r>
      <w:r w:rsidRPr="00923CD7">
        <w:t>.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6C3C3E" w:rsidRPr="00923CD7" w:rsidRDefault="00DE295A">
      <w:pPr>
        <w:ind w:firstLine="709"/>
        <w:jc w:val="both"/>
      </w:pPr>
      <w:r w:rsidRPr="00923CD7">
        <w:rPr>
          <w:b/>
        </w:rPr>
        <w:t>4.2.2.</w:t>
      </w:r>
      <w:r w:rsidRPr="00923CD7">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6C3C3E" w:rsidRPr="00923CD7" w:rsidRDefault="00DE295A">
      <w:pPr>
        <w:ind w:firstLine="709"/>
        <w:jc w:val="both"/>
      </w:pPr>
      <w:r w:rsidRPr="00923CD7">
        <w:rPr>
          <w:b/>
        </w:rPr>
        <w:t>4.2.3.</w:t>
      </w:r>
      <w:r w:rsidRPr="00923CD7">
        <w:t xml:space="preserve"> В целях достижения результатов при освоении ООП в части развития СЛК студенты могут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6C3C3E" w:rsidRPr="00923CD7" w:rsidRDefault="00DE295A">
      <w:pPr>
        <w:ind w:firstLine="709"/>
        <w:jc w:val="both"/>
      </w:pPr>
      <w:r w:rsidRPr="00923CD7">
        <w:rPr>
          <w:b/>
        </w:rPr>
        <w:t>4.2.4.</w:t>
      </w:r>
      <w:r w:rsidRPr="00923CD7">
        <w:t xml:space="preserve"> Студенты обязаны выполнять в установленные сроки все задания, предусмотренные ООП вуза.</w:t>
      </w:r>
    </w:p>
    <w:p w:rsidR="006C3C3E" w:rsidRPr="00923CD7" w:rsidRDefault="00DE295A">
      <w:pPr>
        <w:ind w:firstLine="709"/>
        <w:jc w:val="both"/>
      </w:pPr>
      <w:r w:rsidRPr="00923CD7">
        <w:rPr>
          <w:b/>
        </w:rPr>
        <w:t>4.3.</w:t>
      </w:r>
      <w:r w:rsidRPr="00923CD7">
        <w:t xml:space="preserve"> Максимальный объем учебной нагрузки студента устанавливается в объеме 45 часов в неделю, включая все виды его аудиторной и внеаудиторной (самостоятельной) учебной работы.</w:t>
      </w:r>
    </w:p>
    <w:p w:rsidR="006C3C3E" w:rsidRPr="00923CD7" w:rsidRDefault="00DE295A">
      <w:pPr>
        <w:pBdr>
          <w:top w:val="nil"/>
          <w:left w:val="nil"/>
          <w:bottom w:val="nil"/>
          <w:right w:val="nil"/>
          <w:between w:val="nil"/>
        </w:pBdr>
        <w:ind w:firstLine="709"/>
        <w:jc w:val="both"/>
        <w:rPr>
          <w:color w:val="000000"/>
        </w:rPr>
      </w:pPr>
      <w:r w:rsidRPr="00923CD7">
        <w:rPr>
          <w:color w:val="000000"/>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от общего объема, выделенного на изучение каждой учебной дисциплины.</w:t>
      </w:r>
    </w:p>
    <w:p w:rsidR="006C3C3E" w:rsidRPr="00923CD7" w:rsidRDefault="00DE295A">
      <w:pPr>
        <w:pBdr>
          <w:top w:val="nil"/>
          <w:left w:val="nil"/>
          <w:bottom w:val="nil"/>
          <w:right w:val="nil"/>
          <w:between w:val="nil"/>
        </w:pBdr>
        <w:ind w:firstLine="709"/>
        <w:jc w:val="both"/>
        <w:rPr>
          <w:color w:val="000000"/>
        </w:rPr>
      </w:pPr>
      <w:r w:rsidRPr="00923CD7">
        <w:rPr>
          <w:color w:val="000000"/>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6C3C3E" w:rsidRPr="00923CD7" w:rsidRDefault="00DE295A">
      <w:pPr>
        <w:ind w:firstLine="709"/>
        <w:jc w:val="both"/>
      </w:pPr>
      <w:r w:rsidRPr="00923CD7">
        <w:rPr>
          <w:b/>
        </w:rPr>
        <w:t>4.4.</w:t>
      </w:r>
      <w:r w:rsidRPr="00923CD7">
        <w:t xml:space="preserve"> При очной (вечерней) форме обучения объем аудиторных занятий должен быть не менее 16 часов в неделю.</w:t>
      </w:r>
    </w:p>
    <w:p w:rsidR="006C3C3E" w:rsidRPr="00923CD7" w:rsidRDefault="00DE295A">
      <w:pPr>
        <w:ind w:firstLine="709"/>
        <w:jc w:val="both"/>
      </w:pPr>
      <w:r w:rsidRPr="00923CD7">
        <w:rPr>
          <w:b/>
        </w:rPr>
        <w:t>4.5.</w:t>
      </w:r>
      <w:r w:rsidRPr="00923CD7">
        <w:t xml:space="preserve"> При </w:t>
      </w:r>
      <w:proofErr w:type="gramStart"/>
      <w:r w:rsidRPr="00923CD7">
        <w:t>заочной  форме</w:t>
      </w:r>
      <w:proofErr w:type="gramEnd"/>
      <w:r w:rsidRPr="00923CD7">
        <w:t xml:space="preserve"> обучения студенту должна быть обеспечена возможность занятий с преподавателем в объеме не менее 160 часов в год.</w:t>
      </w:r>
    </w:p>
    <w:p w:rsidR="006C3C3E" w:rsidRPr="00923CD7" w:rsidRDefault="00DE295A">
      <w:pPr>
        <w:ind w:firstLine="709"/>
        <w:jc w:val="both"/>
      </w:pPr>
      <w:r w:rsidRPr="00923CD7">
        <w:rPr>
          <w:b/>
        </w:rPr>
        <w:t>4.6.</w:t>
      </w:r>
      <w:r w:rsidRPr="00923CD7">
        <w:t xml:space="preserve"> Общий объем каникулярного времени в учебном году должен составлять 7-10 недель, в том числе не менее двух недель и 4-х недельный последипломный отпуск.</w:t>
      </w:r>
    </w:p>
    <w:p w:rsidR="006C3C3E" w:rsidRPr="00923CD7" w:rsidRDefault="00DE295A">
      <w:pPr>
        <w:pStyle w:val="af4"/>
        <w:rPr>
          <w:rFonts w:ascii="Times New Roman" w:eastAsia="Times New Roman" w:hAnsi="Times New Roman" w:cs="Times New Roman"/>
        </w:rPr>
      </w:pPr>
      <w:r w:rsidRPr="00923CD7">
        <w:rPr>
          <w:rFonts w:ascii="Times New Roman" w:eastAsia="Times New Roman" w:hAnsi="Times New Roman" w:cs="Times New Roman"/>
        </w:rPr>
        <w:t>5. ТРЕБОВАНИЯ К ООП ПОДГОТОВКИ БАКАЛАВРОВ</w:t>
      </w:r>
    </w:p>
    <w:p w:rsidR="006C3C3E" w:rsidRPr="00923CD7" w:rsidRDefault="00DE295A">
      <w:pPr>
        <w:ind w:firstLine="709"/>
        <w:jc w:val="both"/>
      </w:pPr>
      <w:r w:rsidRPr="00923CD7">
        <w:rPr>
          <w:b/>
        </w:rPr>
        <w:t>5.1.</w:t>
      </w:r>
      <w:r w:rsidRPr="00923CD7">
        <w:t xml:space="preserve"> Требования к результатам освоения ОПП подготовки бакалавра</w:t>
      </w:r>
    </w:p>
    <w:p w:rsidR="006C3C3E" w:rsidRPr="00923CD7" w:rsidRDefault="00DE295A">
      <w:pPr>
        <w:ind w:firstLine="709"/>
        <w:jc w:val="both"/>
      </w:pPr>
      <w:r w:rsidRPr="00923CD7">
        <w:t xml:space="preserve">Выпускник по направлению подготовки </w:t>
      </w:r>
      <w:r w:rsidRPr="00923CD7">
        <w:rPr>
          <w:b/>
        </w:rPr>
        <w:t>530300 Психология</w:t>
      </w:r>
      <w:r w:rsidRPr="00923CD7">
        <w:t xml:space="preserve"> с квалификацией «бакалавр» в соответствии с задачами профессиональной деятельности и целями основной образовательной программы должен обладать следующими компетенциями: </w:t>
      </w:r>
    </w:p>
    <w:p w:rsidR="006C3C3E" w:rsidRPr="00923CD7" w:rsidRDefault="006C3C3E">
      <w:pPr>
        <w:ind w:firstLine="709"/>
        <w:jc w:val="both"/>
      </w:pPr>
    </w:p>
    <w:p w:rsidR="006C3C3E" w:rsidRPr="00923CD7" w:rsidRDefault="00DE295A">
      <w:pPr>
        <w:shd w:val="clear" w:color="auto" w:fill="FFFFFF"/>
        <w:ind w:firstLine="709"/>
        <w:jc w:val="both"/>
        <w:rPr>
          <w:b/>
        </w:rPr>
      </w:pPr>
      <w:r w:rsidRPr="00923CD7">
        <w:rPr>
          <w:b/>
        </w:rPr>
        <w:t>а) универсальными (УК)</w:t>
      </w:r>
    </w:p>
    <w:p w:rsidR="006C3C3E" w:rsidRPr="00923CD7" w:rsidRDefault="006C3C3E">
      <w:pPr>
        <w:shd w:val="clear" w:color="auto" w:fill="FFFFFF"/>
        <w:ind w:firstLine="709"/>
        <w:jc w:val="both"/>
        <w:rPr>
          <w:b/>
          <w:sz w:val="28"/>
          <w:szCs w:val="28"/>
        </w:rPr>
      </w:pPr>
    </w:p>
    <w:p w:rsidR="006C3C3E" w:rsidRPr="00923CD7" w:rsidRDefault="00DE295A">
      <w:pPr>
        <w:pBdr>
          <w:top w:val="nil"/>
          <w:left w:val="nil"/>
          <w:bottom w:val="nil"/>
          <w:right w:val="nil"/>
          <w:between w:val="nil"/>
        </w:pBdr>
        <w:tabs>
          <w:tab w:val="left" w:pos="648"/>
        </w:tabs>
        <w:ind w:left="533"/>
        <w:jc w:val="both"/>
        <w:rPr>
          <w:b/>
          <w:i/>
          <w:color w:val="000000"/>
        </w:rPr>
      </w:pPr>
      <w:r w:rsidRPr="00923CD7">
        <w:rPr>
          <w:b/>
          <w:i/>
          <w:color w:val="000000"/>
        </w:rPr>
        <w:t>-</w:t>
      </w:r>
      <w:r w:rsidRPr="00923CD7">
        <w:rPr>
          <w:b/>
          <w:i/>
          <w:color w:val="000000"/>
        </w:rPr>
        <w:tab/>
        <w:t>общенаучными (ОК):</w:t>
      </w:r>
    </w:p>
    <w:p w:rsidR="006C3C3E" w:rsidRPr="00923CD7" w:rsidRDefault="00DE295A">
      <w:pPr>
        <w:pBdr>
          <w:top w:val="nil"/>
          <w:left w:val="nil"/>
          <w:bottom w:val="nil"/>
          <w:right w:val="nil"/>
          <w:between w:val="nil"/>
        </w:pBdr>
        <w:tabs>
          <w:tab w:val="left" w:pos="0"/>
        </w:tabs>
        <w:spacing w:after="200" w:line="276" w:lineRule="auto"/>
        <w:ind w:right="57"/>
        <w:jc w:val="both"/>
        <w:rPr>
          <w:color w:val="000000"/>
        </w:rPr>
      </w:pPr>
      <w:r w:rsidRPr="00923CD7">
        <w:rPr>
          <w:b/>
          <w:color w:val="000000"/>
        </w:rPr>
        <w:t>ОК-1</w:t>
      </w:r>
      <w:r w:rsidRPr="00923CD7">
        <w:rPr>
          <w:color w:val="000000"/>
        </w:rPr>
        <w:t xml:space="preserve">. </w:t>
      </w:r>
      <w:r w:rsidRPr="00923CD7">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p>
    <w:p w:rsidR="006C3C3E" w:rsidRPr="00923CD7" w:rsidRDefault="00DE295A">
      <w:pPr>
        <w:pBdr>
          <w:top w:val="nil"/>
          <w:left w:val="nil"/>
          <w:bottom w:val="nil"/>
          <w:right w:val="nil"/>
          <w:between w:val="nil"/>
        </w:pBdr>
        <w:tabs>
          <w:tab w:val="left" w:pos="648"/>
        </w:tabs>
        <w:ind w:left="533"/>
        <w:jc w:val="both"/>
        <w:rPr>
          <w:b/>
          <w:i/>
          <w:color w:val="000000"/>
        </w:rPr>
      </w:pPr>
      <w:r w:rsidRPr="00923CD7">
        <w:rPr>
          <w:b/>
          <w:i/>
          <w:color w:val="000000"/>
        </w:rPr>
        <w:t>-</w:t>
      </w:r>
      <w:r w:rsidRPr="00923CD7">
        <w:rPr>
          <w:b/>
          <w:i/>
          <w:color w:val="000000"/>
        </w:rPr>
        <w:tab/>
        <w:t>инструментальными (ИК):</w:t>
      </w:r>
    </w:p>
    <w:p w:rsidR="006C3C3E" w:rsidRPr="00923CD7" w:rsidRDefault="00DE295A">
      <w:pPr>
        <w:pBdr>
          <w:top w:val="nil"/>
          <w:left w:val="nil"/>
          <w:bottom w:val="nil"/>
          <w:right w:val="nil"/>
          <w:between w:val="nil"/>
        </w:pBdr>
        <w:tabs>
          <w:tab w:val="left" w:pos="648"/>
        </w:tabs>
        <w:jc w:val="both"/>
        <w:rPr>
          <w:b/>
          <w:color w:val="000000"/>
        </w:rPr>
      </w:pPr>
      <w:r w:rsidRPr="00923CD7">
        <w:rPr>
          <w:b/>
          <w:color w:val="000000"/>
        </w:rPr>
        <w:t xml:space="preserve">ИК-1. </w:t>
      </w:r>
      <w:r w:rsidRPr="00923CD7">
        <w:t>Способен вести деловое общение на государственном, официальном и на одном из иностранных языков в области работы и обучения.</w:t>
      </w:r>
      <w:r w:rsidRPr="00923CD7">
        <w:rPr>
          <w:b/>
          <w:color w:val="000000"/>
        </w:rPr>
        <w:t xml:space="preserve"> </w:t>
      </w:r>
    </w:p>
    <w:p w:rsidR="006C3C3E" w:rsidRPr="00923CD7" w:rsidRDefault="006C3C3E">
      <w:pPr>
        <w:pBdr>
          <w:top w:val="nil"/>
          <w:left w:val="nil"/>
          <w:bottom w:val="nil"/>
          <w:right w:val="nil"/>
          <w:between w:val="nil"/>
        </w:pBdr>
        <w:tabs>
          <w:tab w:val="left" w:pos="648"/>
        </w:tabs>
        <w:jc w:val="both"/>
        <w:rPr>
          <w:b/>
          <w:color w:val="000000"/>
        </w:rPr>
      </w:pPr>
    </w:p>
    <w:p w:rsidR="006C3C3E" w:rsidRPr="00923CD7" w:rsidRDefault="00DE295A">
      <w:pPr>
        <w:pBdr>
          <w:top w:val="nil"/>
          <w:left w:val="nil"/>
          <w:bottom w:val="nil"/>
          <w:right w:val="nil"/>
          <w:between w:val="nil"/>
        </w:pBdr>
        <w:tabs>
          <w:tab w:val="left" w:pos="648"/>
        </w:tabs>
        <w:jc w:val="both"/>
        <w:rPr>
          <w:color w:val="000000"/>
        </w:rPr>
      </w:pPr>
      <w:r w:rsidRPr="00923CD7">
        <w:rPr>
          <w:b/>
          <w:color w:val="000000"/>
        </w:rPr>
        <w:t>ИК-2.</w:t>
      </w:r>
      <w:r w:rsidRPr="00923CD7">
        <w:rPr>
          <w:b/>
        </w:rPr>
        <w:t xml:space="preserve"> </w:t>
      </w:r>
      <w:r w:rsidRPr="00923CD7">
        <w:t>Способен приобретать и применять новые знания с использованием информационных технологий для решения сложных проблем в области работы и обучения.</w:t>
      </w:r>
    </w:p>
    <w:p w:rsidR="006C3C3E" w:rsidRPr="00923CD7" w:rsidRDefault="00DE295A">
      <w:pPr>
        <w:pBdr>
          <w:top w:val="nil"/>
          <w:left w:val="nil"/>
          <w:bottom w:val="nil"/>
          <w:right w:val="nil"/>
          <w:between w:val="nil"/>
        </w:pBdr>
        <w:tabs>
          <w:tab w:val="left" w:pos="648"/>
        </w:tabs>
        <w:jc w:val="both"/>
        <w:rPr>
          <w:color w:val="000000"/>
        </w:rPr>
      </w:pPr>
      <w:r w:rsidRPr="00923CD7">
        <w:rPr>
          <w:b/>
        </w:rPr>
        <w:lastRenderedPageBreak/>
        <w:t xml:space="preserve">ИК-3. </w:t>
      </w:r>
      <w:r w:rsidRPr="00923CD7">
        <w:t xml:space="preserve">Способен использовать предпринимательские знания и навыки в профессиональной деятельности </w:t>
      </w:r>
    </w:p>
    <w:p w:rsidR="006C3C3E" w:rsidRPr="00923CD7" w:rsidRDefault="00DE295A">
      <w:pPr>
        <w:pBdr>
          <w:top w:val="nil"/>
          <w:left w:val="nil"/>
          <w:bottom w:val="nil"/>
          <w:right w:val="nil"/>
          <w:between w:val="nil"/>
        </w:pBdr>
        <w:ind w:left="590"/>
        <w:jc w:val="both"/>
        <w:rPr>
          <w:b/>
          <w:i/>
          <w:color w:val="000000"/>
        </w:rPr>
      </w:pPr>
      <w:r w:rsidRPr="00923CD7">
        <w:rPr>
          <w:i/>
          <w:color w:val="000000"/>
        </w:rPr>
        <w:t xml:space="preserve">- </w:t>
      </w:r>
      <w:r w:rsidRPr="00923CD7">
        <w:rPr>
          <w:b/>
          <w:i/>
          <w:color w:val="000000"/>
        </w:rPr>
        <w:t>социально-личностными и общекультурными (СЛК)</w:t>
      </w:r>
    </w:p>
    <w:p w:rsidR="006C3C3E" w:rsidRPr="00923CD7" w:rsidRDefault="00DE295A">
      <w:pPr>
        <w:pBdr>
          <w:top w:val="nil"/>
          <w:left w:val="nil"/>
          <w:bottom w:val="nil"/>
          <w:right w:val="nil"/>
          <w:between w:val="nil"/>
        </w:pBdr>
        <w:tabs>
          <w:tab w:val="left" w:pos="0"/>
        </w:tabs>
        <w:spacing w:after="200" w:line="276" w:lineRule="auto"/>
        <w:ind w:right="57"/>
        <w:jc w:val="both"/>
        <w:rPr>
          <w:color w:val="000000"/>
        </w:rPr>
      </w:pPr>
      <w:r w:rsidRPr="00923CD7">
        <w:rPr>
          <w:b/>
          <w:color w:val="000000"/>
        </w:rPr>
        <w:t>СЛК-1.</w:t>
      </w:r>
      <w:r w:rsidRPr="00923CD7">
        <w:rPr>
          <w:color w:val="000000"/>
        </w:rPr>
        <w:t xml:space="preserve"> </w:t>
      </w:r>
      <w:r w:rsidRPr="00923CD7">
        <w:t>Способен обеспечить достижение целей в профессиональной деятельности отдельных лиц или групп.</w:t>
      </w:r>
    </w:p>
    <w:p w:rsidR="006C3C3E" w:rsidRPr="00923CD7" w:rsidRDefault="00DE295A">
      <w:pPr>
        <w:shd w:val="clear" w:color="auto" w:fill="FFFFFF"/>
        <w:tabs>
          <w:tab w:val="left" w:pos="883"/>
        </w:tabs>
        <w:ind w:firstLine="566"/>
        <w:jc w:val="both"/>
        <w:rPr>
          <w:b/>
        </w:rPr>
      </w:pPr>
      <w:r w:rsidRPr="00923CD7">
        <w:rPr>
          <w:b/>
        </w:rPr>
        <w:t>б) профессиональными (ПК):</w:t>
      </w:r>
    </w:p>
    <w:p w:rsidR="006C3C3E" w:rsidRPr="00923CD7" w:rsidRDefault="00DE295A">
      <w:pPr>
        <w:shd w:val="clear" w:color="auto" w:fill="FFFFFF"/>
        <w:tabs>
          <w:tab w:val="left" w:pos="883"/>
        </w:tabs>
        <w:ind w:firstLine="566"/>
        <w:jc w:val="both"/>
        <w:rPr>
          <w:i/>
        </w:rPr>
      </w:pPr>
      <w:r w:rsidRPr="00923CD7">
        <w:rPr>
          <w:i/>
        </w:rPr>
        <w:t>В практической деятельности</w:t>
      </w:r>
    </w:p>
    <w:p w:rsidR="006C3C3E" w:rsidRPr="00923CD7" w:rsidRDefault="006C3C3E">
      <w:pPr>
        <w:pBdr>
          <w:top w:val="nil"/>
          <w:left w:val="nil"/>
          <w:bottom w:val="nil"/>
          <w:right w:val="nil"/>
          <w:between w:val="nil"/>
        </w:pBdr>
        <w:jc w:val="both"/>
        <w:rPr>
          <w:color w:val="000000"/>
        </w:rPr>
      </w:pP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 xml:space="preserve">способен понимать и анализировать анатомо-физиологические, психологические закономерности развития психики и сознания человека, процессы формирования и социализации личности на основе </w:t>
      </w:r>
      <w:r w:rsidRPr="00923CD7">
        <w:t xml:space="preserve">знания о психологии как науки, ее исторических аспектах, феноменах, категориях и методологических основах </w:t>
      </w:r>
      <w:r w:rsidRPr="00923CD7">
        <w:rPr>
          <w:color w:val="000000"/>
        </w:rPr>
        <w:t>(ПК-</w:t>
      </w:r>
      <w:r w:rsidRPr="00923CD7">
        <w:t>1</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способен к содействию на предупреждение отклонений в социальном и личностном развитии, а также социально-профессиональных рисков в различных видах деятельности (ПК-</w:t>
      </w:r>
      <w:r w:rsidRPr="00923CD7">
        <w:t>2</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 xml:space="preserve">владеет навыками в проведении консультирования, психодиагностики, </w:t>
      </w:r>
      <w:proofErr w:type="spellStart"/>
      <w:r w:rsidRPr="00923CD7">
        <w:rPr>
          <w:color w:val="000000"/>
        </w:rPr>
        <w:t>психокоррекции</w:t>
      </w:r>
      <w:proofErr w:type="spellEnd"/>
      <w:r w:rsidRPr="00923CD7">
        <w:rPr>
          <w:color w:val="000000"/>
        </w:rPr>
        <w:t xml:space="preserve"> и </w:t>
      </w:r>
      <w:proofErr w:type="spellStart"/>
      <w:r w:rsidRPr="00923CD7">
        <w:rPr>
          <w:color w:val="000000"/>
        </w:rPr>
        <w:t>психопрофилактики</w:t>
      </w:r>
      <w:proofErr w:type="spellEnd"/>
      <w:r w:rsidRPr="00923CD7">
        <w:rPr>
          <w:color w:val="000000"/>
        </w:rPr>
        <w:t xml:space="preserve"> в избранной области профессиональной деятельности (ПК-</w:t>
      </w:r>
      <w:r w:rsidRPr="00923CD7">
        <w:t>3</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t>владеет навыками сбора, анализа и интерпретации полученных данных и их оформления, способен осуществлять</w:t>
      </w:r>
      <w:r w:rsidRPr="00923CD7">
        <w:rPr>
          <w:color w:val="000000"/>
        </w:rPr>
        <w:t xml:space="preserve"> выборку и ранжирование информации, использовать результаты исследований для решения профессиональных задач (ПК-</w:t>
      </w:r>
      <w:r w:rsidRPr="00923CD7">
        <w:t>4</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способен проводить статистическую обработку, представлять информацию к публикации (под руководством) (ПК-</w:t>
      </w:r>
      <w:r w:rsidRPr="00923CD7">
        <w:t>5</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способен принимать различные научные идеи, взгляды, мысли, обеспечивать их психологическое сопровождение (ПК-</w:t>
      </w:r>
      <w:r w:rsidRPr="00923CD7">
        <w:t>6</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способен нести ответственность за осуществление психологической службы, качество собственной деятельности, соблюдать профессионально-этический кодекс психолога (ПК-</w:t>
      </w:r>
      <w:r w:rsidRPr="00923CD7">
        <w:t>7</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способен формировать оптимальные условия для образовательного процесса в соответствии с принципами личностно-ориентированного образования и устойчивого развития (здоровый образ жизни, охрана природы и рациональное использование природных ресурсов и энергии, культурное многообразие, инклюзия и др.) (ПК-</w:t>
      </w:r>
      <w:r w:rsidRPr="00923CD7">
        <w:t>8</w:t>
      </w:r>
      <w:r w:rsidRPr="00923CD7">
        <w:rPr>
          <w:color w:val="000000"/>
        </w:rPr>
        <w:t>).</w:t>
      </w:r>
    </w:p>
    <w:p w:rsidR="006C3C3E" w:rsidRPr="00923CD7" w:rsidRDefault="006C3C3E">
      <w:pPr>
        <w:shd w:val="clear" w:color="auto" w:fill="FFFFFF"/>
        <w:tabs>
          <w:tab w:val="left" w:pos="826"/>
        </w:tabs>
        <w:jc w:val="both"/>
      </w:pPr>
    </w:p>
    <w:p w:rsidR="006C3C3E" w:rsidRPr="00923CD7" w:rsidRDefault="00DE295A">
      <w:pPr>
        <w:shd w:val="clear" w:color="auto" w:fill="FFFFFF"/>
        <w:ind w:firstLine="709"/>
        <w:rPr>
          <w:i/>
        </w:rPr>
      </w:pPr>
      <w:r w:rsidRPr="00923CD7">
        <w:rPr>
          <w:i/>
        </w:rPr>
        <w:t>В психолого-педагогической деятельности:</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 xml:space="preserve">способен использовать инновационные методы, навыки критического мышления для реализации реабилитационных, </w:t>
      </w:r>
      <w:proofErr w:type="spellStart"/>
      <w:r w:rsidRPr="00923CD7">
        <w:rPr>
          <w:color w:val="000000"/>
        </w:rPr>
        <w:t>психокоррекционных</w:t>
      </w:r>
      <w:proofErr w:type="spellEnd"/>
      <w:r w:rsidRPr="00923CD7">
        <w:rPr>
          <w:color w:val="000000"/>
        </w:rPr>
        <w:t xml:space="preserve">, психопрофилактических и обучающих программ (ПК- </w:t>
      </w:r>
      <w:r w:rsidRPr="00923CD7">
        <w:t>9</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способен выстраивать конструктивное общение в профессиональной деятельности (ПК-1</w:t>
      </w:r>
      <w:r w:rsidRPr="00923CD7">
        <w:t>0</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t>способен проводить</w:t>
      </w:r>
      <w:r w:rsidRPr="00923CD7">
        <w:rPr>
          <w:color w:val="000000"/>
        </w:rPr>
        <w:t xml:space="preserve"> лабораторны</w:t>
      </w:r>
      <w:r w:rsidRPr="00923CD7">
        <w:t>е</w:t>
      </w:r>
      <w:r w:rsidRPr="00923CD7">
        <w:rPr>
          <w:color w:val="000000"/>
        </w:rPr>
        <w:t xml:space="preserve"> и практически</w:t>
      </w:r>
      <w:r w:rsidRPr="00923CD7">
        <w:t>е</w:t>
      </w:r>
      <w:r w:rsidRPr="00923CD7">
        <w:rPr>
          <w:color w:val="000000"/>
        </w:rPr>
        <w:t xml:space="preserve"> заняти</w:t>
      </w:r>
      <w:r w:rsidRPr="00923CD7">
        <w:t>я с использованием широкого набора методов обучения, включая инновационные</w:t>
      </w:r>
      <w:r w:rsidRPr="00923CD7">
        <w:rPr>
          <w:color w:val="000000"/>
        </w:rPr>
        <w:t xml:space="preserve"> (ПК-1</w:t>
      </w:r>
      <w:r w:rsidRPr="00923CD7">
        <w:t>1</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способен использовать технологии развивающего и личностно-ориентированного образования (ПК-1</w:t>
      </w:r>
      <w:r w:rsidRPr="00923CD7">
        <w:t>2</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способен преподавать психологию в дошкольных и образовательных организациях, организациях и производственных структурах (ПК-1</w:t>
      </w:r>
      <w:r w:rsidRPr="00923CD7">
        <w:t>3</w:t>
      </w:r>
      <w:r w:rsidRPr="00923CD7">
        <w:rPr>
          <w:color w:val="000000"/>
        </w:rPr>
        <w:t>).</w:t>
      </w:r>
    </w:p>
    <w:p w:rsidR="006C3C3E" w:rsidRPr="00923CD7" w:rsidRDefault="006C3C3E">
      <w:pPr>
        <w:shd w:val="clear" w:color="auto" w:fill="FFFFFF"/>
        <w:tabs>
          <w:tab w:val="left" w:pos="1267"/>
        </w:tabs>
        <w:jc w:val="both"/>
        <w:rPr>
          <w:b/>
        </w:rPr>
      </w:pPr>
    </w:p>
    <w:p w:rsidR="006C3C3E" w:rsidRPr="00923CD7" w:rsidRDefault="00DE295A">
      <w:pPr>
        <w:shd w:val="clear" w:color="auto" w:fill="FFFFFF"/>
        <w:tabs>
          <w:tab w:val="left" w:pos="1267"/>
        </w:tabs>
        <w:ind w:firstLine="709"/>
        <w:jc w:val="both"/>
        <w:rPr>
          <w:i/>
        </w:rPr>
      </w:pPr>
      <w:r w:rsidRPr="00923CD7">
        <w:rPr>
          <w:i/>
        </w:rPr>
        <w:t>Организационно-управленческая деятельность:</w:t>
      </w:r>
    </w:p>
    <w:p w:rsidR="006C3C3E" w:rsidRPr="00923CD7" w:rsidRDefault="00DE295A">
      <w:pPr>
        <w:numPr>
          <w:ilvl w:val="0"/>
          <w:numId w:val="6"/>
        </w:numPr>
        <w:pBdr>
          <w:top w:val="nil"/>
          <w:left w:val="nil"/>
          <w:bottom w:val="nil"/>
          <w:right w:val="nil"/>
          <w:between w:val="nil"/>
        </w:pBdr>
        <w:ind w:left="709"/>
        <w:jc w:val="both"/>
        <w:rPr>
          <w:color w:val="000000"/>
        </w:rPr>
      </w:pPr>
      <w:r w:rsidRPr="00923CD7">
        <w:lastRenderedPageBreak/>
        <w:t>способен</w:t>
      </w:r>
      <w:r w:rsidRPr="00923CD7">
        <w:rPr>
          <w:color w:val="000000"/>
        </w:rPr>
        <w:t xml:space="preserve"> </w:t>
      </w:r>
      <w:r w:rsidRPr="00923CD7">
        <w:t xml:space="preserve">управлять комплексными действиями, процессами, </w:t>
      </w:r>
      <w:r w:rsidRPr="00923CD7">
        <w:rPr>
          <w:color w:val="000000"/>
        </w:rPr>
        <w:t>находить организационно-управленческие решения в нестандартных и кризисных ситуациях, оценивать их, проявлять лидерские качества (ПК-1</w:t>
      </w:r>
      <w:r w:rsidRPr="00923CD7">
        <w:t>4</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способен организовать работу психологической службы, осуществлять социально-психологические и образовательные мероприятия, транслировать в социуме имеющийся опыт и идеи для решения профессиональных задач (ПК-1</w:t>
      </w:r>
      <w:r w:rsidRPr="00923CD7">
        <w:t>5</w:t>
      </w:r>
      <w:r w:rsidRPr="00923CD7">
        <w:rPr>
          <w:color w:val="000000"/>
        </w:rPr>
        <w:t>);</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способен организовать групповую работу, использовать профессиональные навыки по работе в социуме (ПК-1</w:t>
      </w:r>
      <w:r w:rsidRPr="00923CD7">
        <w:t>6</w:t>
      </w:r>
      <w:r w:rsidRPr="00923CD7">
        <w:rPr>
          <w:color w:val="000000"/>
        </w:rPr>
        <w:t>)</w:t>
      </w:r>
      <w:r w:rsidRPr="00923CD7">
        <w:t>;</w:t>
      </w:r>
    </w:p>
    <w:p w:rsidR="006C3C3E" w:rsidRPr="00923CD7" w:rsidRDefault="00DE295A">
      <w:pPr>
        <w:numPr>
          <w:ilvl w:val="0"/>
          <w:numId w:val="6"/>
        </w:numPr>
        <w:pBdr>
          <w:top w:val="nil"/>
          <w:left w:val="nil"/>
          <w:bottom w:val="nil"/>
          <w:right w:val="nil"/>
          <w:between w:val="nil"/>
        </w:pBdr>
        <w:ind w:left="709"/>
        <w:jc w:val="both"/>
      </w:pPr>
      <w:r w:rsidRPr="00923CD7">
        <w:t>способен участвовать в работе экспертных групп и разработке стратегических планов развития (ПК-17);</w:t>
      </w:r>
    </w:p>
    <w:p w:rsidR="006C3C3E" w:rsidRPr="00923CD7" w:rsidRDefault="00DE295A">
      <w:pPr>
        <w:numPr>
          <w:ilvl w:val="0"/>
          <w:numId w:val="6"/>
        </w:numPr>
        <w:pBdr>
          <w:top w:val="nil"/>
          <w:left w:val="nil"/>
          <w:bottom w:val="nil"/>
          <w:right w:val="nil"/>
          <w:between w:val="nil"/>
        </w:pBdr>
        <w:ind w:left="709"/>
        <w:jc w:val="both"/>
      </w:pPr>
      <w:r w:rsidRPr="00923CD7">
        <w:t>способен осуществлять деловое общение и поддерживать партнерские отношения (ПК-18).</w:t>
      </w:r>
    </w:p>
    <w:p w:rsidR="006C3C3E" w:rsidRPr="00923CD7" w:rsidRDefault="00DE295A">
      <w:pPr>
        <w:spacing w:before="240" w:after="240"/>
        <w:jc w:val="both"/>
      </w:pPr>
      <w:r w:rsidRPr="00923CD7">
        <w:t>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6C3C3E" w:rsidRPr="00923CD7" w:rsidRDefault="00DE295A">
      <w:pPr>
        <w:spacing w:before="240" w:after="240"/>
        <w:jc w:val="both"/>
      </w:pPr>
      <w:r w:rsidRPr="00923CD7">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6C3C3E" w:rsidRPr="00923CD7" w:rsidRDefault="00DE295A">
      <w:pPr>
        <w:spacing w:before="240" w:after="240"/>
        <w:jc w:val="both"/>
      </w:pPr>
      <w:r w:rsidRPr="00923CD7">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6C3C3E" w:rsidRPr="00923CD7" w:rsidRDefault="00DE295A">
      <w:pPr>
        <w:ind w:firstLine="709"/>
        <w:jc w:val="both"/>
        <w:rPr>
          <w:b/>
        </w:rPr>
      </w:pPr>
      <w:r w:rsidRPr="00923CD7">
        <w:rPr>
          <w:b/>
        </w:rPr>
        <w:t>5.2.</w:t>
      </w:r>
      <w:r w:rsidRPr="00923CD7">
        <w:t xml:space="preserve">Требования к структуре ООП подготовки бакалавров по направлению </w:t>
      </w:r>
      <w:r w:rsidRPr="00923CD7">
        <w:rPr>
          <w:b/>
        </w:rPr>
        <w:t>530300 Психология</w:t>
      </w:r>
    </w:p>
    <w:p w:rsidR="006C3C3E" w:rsidRPr="00923CD7" w:rsidRDefault="006C3C3E">
      <w:pPr>
        <w:jc w:val="center"/>
        <w:rPr>
          <w:b/>
        </w:rPr>
      </w:pPr>
    </w:p>
    <w:p w:rsidR="006C3C3E" w:rsidRPr="00923CD7" w:rsidRDefault="00DE295A">
      <w:pPr>
        <w:jc w:val="center"/>
        <w:rPr>
          <w:b/>
        </w:rPr>
      </w:pPr>
      <w:r w:rsidRPr="00923CD7">
        <w:rPr>
          <w:b/>
        </w:rPr>
        <w:t>Структура ООП подготовки бакалавров по направлению 530300 Психология</w:t>
      </w:r>
    </w:p>
    <w:p w:rsidR="006C3C3E" w:rsidRPr="00923CD7" w:rsidRDefault="006C3C3E">
      <w:pPr>
        <w:jc w:val="center"/>
        <w:rPr>
          <w:b/>
        </w:rPr>
      </w:pPr>
    </w:p>
    <w:p w:rsidR="006C3C3E" w:rsidRPr="00923CD7" w:rsidRDefault="00DE295A">
      <w:pPr>
        <w:ind w:firstLine="709"/>
        <w:jc w:val="right"/>
      </w:pPr>
      <w:r w:rsidRPr="00923CD7">
        <w:t>Таблица 1</w:t>
      </w:r>
    </w:p>
    <w:tbl>
      <w:tblPr>
        <w:tblStyle w:val="afff9"/>
        <w:tblW w:w="95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6379"/>
        <w:gridCol w:w="2232"/>
      </w:tblGrid>
      <w:tr w:rsidR="006C3C3E" w:rsidRPr="00923CD7">
        <w:tc>
          <w:tcPr>
            <w:tcW w:w="7338" w:type="dxa"/>
            <w:gridSpan w:val="2"/>
            <w:shd w:val="clear" w:color="auto" w:fill="auto"/>
          </w:tcPr>
          <w:p w:rsidR="006C3C3E" w:rsidRPr="00923CD7" w:rsidRDefault="00DE295A">
            <w:pPr>
              <w:pBdr>
                <w:top w:val="nil"/>
                <w:left w:val="nil"/>
                <w:bottom w:val="nil"/>
                <w:right w:val="nil"/>
                <w:between w:val="nil"/>
              </w:pBdr>
              <w:jc w:val="center"/>
              <w:rPr>
                <w:b/>
                <w:color w:val="000000"/>
              </w:rPr>
            </w:pPr>
            <w:r w:rsidRPr="00923CD7">
              <w:rPr>
                <w:b/>
                <w:color w:val="000000"/>
              </w:rPr>
              <w:t>Структура ООП подготовки бакалавров</w:t>
            </w:r>
          </w:p>
        </w:tc>
        <w:tc>
          <w:tcPr>
            <w:tcW w:w="2232" w:type="dxa"/>
            <w:shd w:val="clear" w:color="auto" w:fill="auto"/>
          </w:tcPr>
          <w:p w:rsidR="006C3C3E" w:rsidRPr="00923CD7" w:rsidRDefault="00DE295A">
            <w:pPr>
              <w:pBdr>
                <w:top w:val="nil"/>
                <w:left w:val="nil"/>
                <w:bottom w:val="nil"/>
                <w:right w:val="nil"/>
                <w:between w:val="nil"/>
              </w:pBdr>
              <w:jc w:val="center"/>
              <w:rPr>
                <w:b/>
                <w:color w:val="000000"/>
              </w:rPr>
            </w:pPr>
            <w:r w:rsidRPr="00923CD7">
              <w:rPr>
                <w:b/>
                <w:color w:val="000000"/>
              </w:rPr>
              <w:t>Объем ООП подготовки бакалавров и ее блоков в кредитах</w:t>
            </w:r>
          </w:p>
        </w:tc>
      </w:tr>
      <w:tr w:rsidR="006C3C3E" w:rsidRPr="00923CD7">
        <w:tc>
          <w:tcPr>
            <w:tcW w:w="959" w:type="dxa"/>
            <w:shd w:val="clear" w:color="auto" w:fill="auto"/>
          </w:tcPr>
          <w:p w:rsidR="006C3C3E" w:rsidRPr="00923CD7" w:rsidRDefault="00DE295A">
            <w:pPr>
              <w:pBdr>
                <w:top w:val="nil"/>
                <w:left w:val="nil"/>
                <w:bottom w:val="nil"/>
                <w:right w:val="nil"/>
                <w:between w:val="nil"/>
              </w:pBdr>
              <w:jc w:val="both"/>
              <w:rPr>
                <w:color w:val="000000"/>
              </w:rPr>
            </w:pPr>
            <w:r w:rsidRPr="00923CD7">
              <w:rPr>
                <w:color w:val="000000"/>
              </w:rPr>
              <w:t>Блок 1</w:t>
            </w:r>
          </w:p>
        </w:tc>
        <w:tc>
          <w:tcPr>
            <w:tcW w:w="6379" w:type="dxa"/>
            <w:shd w:val="clear" w:color="auto" w:fill="auto"/>
          </w:tcPr>
          <w:p w:rsidR="006C3C3E" w:rsidRPr="00923CD7" w:rsidRDefault="00DE295A">
            <w:pPr>
              <w:pBdr>
                <w:top w:val="nil"/>
                <w:left w:val="nil"/>
                <w:bottom w:val="nil"/>
                <w:right w:val="nil"/>
                <w:between w:val="nil"/>
              </w:pBdr>
              <w:jc w:val="both"/>
              <w:rPr>
                <w:color w:val="000000"/>
              </w:rPr>
            </w:pPr>
            <w:r w:rsidRPr="00923CD7">
              <w:rPr>
                <w:color w:val="000000"/>
              </w:rPr>
              <w:t>Дисциплины</w:t>
            </w:r>
          </w:p>
        </w:tc>
        <w:tc>
          <w:tcPr>
            <w:tcW w:w="2232" w:type="dxa"/>
            <w:shd w:val="clear" w:color="auto" w:fill="auto"/>
          </w:tcPr>
          <w:p w:rsidR="006C3C3E" w:rsidRPr="00923CD7" w:rsidRDefault="00DE295A">
            <w:pPr>
              <w:pBdr>
                <w:top w:val="nil"/>
                <w:left w:val="nil"/>
                <w:bottom w:val="nil"/>
                <w:right w:val="nil"/>
                <w:between w:val="nil"/>
              </w:pBdr>
              <w:jc w:val="center"/>
              <w:rPr>
                <w:color w:val="000000"/>
              </w:rPr>
            </w:pPr>
            <w:r w:rsidRPr="00923CD7">
              <w:rPr>
                <w:color w:val="000000"/>
              </w:rPr>
              <w:t>165-21</w:t>
            </w:r>
            <w:r w:rsidRPr="00923CD7">
              <w:t>5</w:t>
            </w:r>
          </w:p>
        </w:tc>
      </w:tr>
      <w:tr w:rsidR="006C3C3E" w:rsidRPr="00923CD7">
        <w:tc>
          <w:tcPr>
            <w:tcW w:w="959" w:type="dxa"/>
            <w:shd w:val="clear" w:color="auto" w:fill="auto"/>
          </w:tcPr>
          <w:p w:rsidR="006C3C3E" w:rsidRPr="00923CD7" w:rsidRDefault="006C3C3E">
            <w:pPr>
              <w:pBdr>
                <w:top w:val="nil"/>
                <w:left w:val="nil"/>
                <w:bottom w:val="nil"/>
                <w:right w:val="nil"/>
                <w:between w:val="nil"/>
              </w:pBdr>
              <w:jc w:val="both"/>
              <w:rPr>
                <w:color w:val="000000"/>
              </w:rPr>
            </w:pPr>
          </w:p>
        </w:tc>
        <w:tc>
          <w:tcPr>
            <w:tcW w:w="6379" w:type="dxa"/>
            <w:shd w:val="clear" w:color="auto" w:fill="auto"/>
          </w:tcPr>
          <w:p w:rsidR="006C3C3E" w:rsidRPr="00923CD7" w:rsidRDefault="00DE295A">
            <w:pPr>
              <w:numPr>
                <w:ilvl w:val="0"/>
                <w:numId w:val="4"/>
              </w:numPr>
              <w:pBdr>
                <w:top w:val="nil"/>
                <w:left w:val="nil"/>
                <w:bottom w:val="nil"/>
                <w:right w:val="nil"/>
                <w:between w:val="nil"/>
              </w:pBdr>
              <w:jc w:val="both"/>
              <w:rPr>
                <w:color w:val="000000"/>
              </w:rPr>
            </w:pPr>
            <w:r w:rsidRPr="00923CD7">
              <w:rPr>
                <w:color w:val="000000"/>
              </w:rPr>
              <w:t>Гуманитарный, социальный и экономический цикл</w:t>
            </w:r>
          </w:p>
          <w:p w:rsidR="006C3C3E" w:rsidRPr="00923CD7" w:rsidRDefault="00DE295A">
            <w:pPr>
              <w:numPr>
                <w:ilvl w:val="0"/>
                <w:numId w:val="4"/>
              </w:numPr>
              <w:pBdr>
                <w:top w:val="nil"/>
                <w:left w:val="nil"/>
                <w:bottom w:val="nil"/>
                <w:right w:val="nil"/>
                <w:between w:val="nil"/>
              </w:pBdr>
              <w:jc w:val="both"/>
              <w:rPr>
                <w:color w:val="000000"/>
              </w:rPr>
            </w:pPr>
            <w:r w:rsidRPr="00923CD7">
              <w:rPr>
                <w:color w:val="000000"/>
              </w:rPr>
              <w:t>Математический и естественнонаучный цикл</w:t>
            </w:r>
          </w:p>
          <w:p w:rsidR="006C3C3E" w:rsidRPr="00923CD7" w:rsidRDefault="00DE295A">
            <w:pPr>
              <w:numPr>
                <w:ilvl w:val="0"/>
                <w:numId w:val="4"/>
              </w:numPr>
              <w:pBdr>
                <w:top w:val="nil"/>
                <w:left w:val="nil"/>
                <w:bottom w:val="nil"/>
                <w:right w:val="nil"/>
                <w:between w:val="nil"/>
              </w:pBdr>
              <w:jc w:val="both"/>
              <w:rPr>
                <w:color w:val="000000"/>
              </w:rPr>
            </w:pPr>
            <w:r w:rsidRPr="00923CD7">
              <w:rPr>
                <w:color w:val="000000"/>
              </w:rPr>
              <w:t>Профессиональный цикл</w:t>
            </w:r>
          </w:p>
        </w:tc>
        <w:tc>
          <w:tcPr>
            <w:tcW w:w="2232" w:type="dxa"/>
            <w:shd w:val="clear" w:color="auto" w:fill="auto"/>
          </w:tcPr>
          <w:p w:rsidR="006C3C3E" w:rsidRPr="00923CD7" w:rsidRDefault="00DE295A">
            <w:pPr>
              <w:pBdr>
                <w:top w:val="nil"/>
                <w:left w:val="nil"/>
                <w:bottom w:val="nil"/>
                <w:right w:val="nil"/>
                <w:between w:val="nil"/>
              </w:pBdr>
              <w:jc w:val="center"/>
              <w:rPr>
                <w:color w:val="000000"/>
              </w:rPr>
            </w:pPr>
            <w:r w:rsidRPr="00923CD7">
              <w:rPr>
                <w:color w:val="000000"/>
              </w:rPr>
              <w:t>20-35</w:t>
            </w:r>
          </w:p>
          <w:p w:rsidR="006C3C3E" w:rsidRPr="00923CD7" w:rsidRDefault="006C3C3E">
            <w:pPr>
              <w:pBdr>
                <w:top w:val="nil"/>
                <w:left w:val="nil"/>
                <w:bottom w:val="nil"/>
                <w:right w:val="nil"/>
                <w:between w:val="nil"/>
              </w:pBdr>
              <w:jc w:val="center"/>
            </w:pPr>
          </w:p>
          <w:p w:rsidR="006C3C3E" w:rsidRPr="00923CD7" w:rsidRDefault="00DE295A">
            <w:pPr>
              <w:pBdr>
                <w:top w:val="nil"/>
                <w:left w:val="nil"/>
                <w:bottom w:val="nil"/>
                <w:right w:val="nil"/>
                <w:between w:val="nil"/>
              </w:pBdr>
              <w:jc w:val="center"/>
              <w:rPr>
                <w:color w:val="000000"/>
              </w:rPr>
            </w:pPr>
            <w:r w:rsidRPr="00923CD7">
              <w:rPr>
                <w:color w:val="000000"/>
              </w:rPr>
              <w:t xml:space="preserve">15-20 </w:t>
            </w:r>
          </w:p>
          <w:p w:rsidR="006C3C3E" w:rsidRPr="00923CD7" w:rsidRDefault="00DE295A">
            <w:pPr>
              <w:pBdr>
                <w:top w:val="nil"/>
                <w:left w:val="nil"/>
                <w:bottom w:val="nil"/>
                <w:right w:val="nil"/>
                <w:between w:val="nil"/>
              </w:pBdr>
              <w:jc w:val="center"/>
              <w:rPr>
                <w:color w:val="000000"/>
              </w:rPr>
            </w:pPr>
            <w:r w:rsidRPr="00923CD7">
              <w:rPr>
                <w:color w:val="000000"/>
              </w:rPr>
              <w:t xml:space="preserve">140-160 </w:t>
            </w:r>
          </w:p>
        </w:tc>
      </w:tr>
      <w:tr w:rsidR="006C3C3E" w:rsidRPr="00923CD7">
        <w:tc>
          <w:tcPr>
            <w:tcW w:w="959" w:type="dxa"/>
            <w:shd w:val="clear" w:color="auto" w:fill="auto"/>
          </w:tcPr>
          <w:p w:rsidR="006C3C3E" w:rsidRPr="00923CD7" w:rsidRDefault="00DE295A">
            <w:pPr>
              <w:pBdr>
                <w:top w:val="nil"/>
                <w:left w:val="nil"/>
                <w:bottom w:val="nil"/>
                <w:right w:val="nil"/>
                <w:between w:val="nil"/>
              </w:pBdr>
              <w:jc w:val="both"/>
              <w:rPr>
                <w:color w:val="000000"/>
              </w:rPr>
            </w:pPr>
            <w:r w:rsidRPr="00923CD7">
              <w:rPr>
                <w:color w:val="000000"/>
              </w:rPr>
              <w:t>Блок 2</w:t>
            </w:r>
          </w:p>
        </w:tc>
        <w:tc>
          <w:tcPr>
            <w:tcW w:w="6379" w:type="dxa"/>
            <w:shd w:val="clear" w:color="auto" w:fill="auto"/>
          </w:tcPr>
          <w:p w:rsidR="006C3C3E" w:rsidRPr="00923CD7" w:rsidRDefault="00DE295A">
            <w:pPr>
              <w:pBdr>
                <w:top w:val="nil"/>
                <w:left w:val="nil"/>
                <w:bottom w:val="nil"/>
                <w:right w:val="nil"/>
                <w:between w:val="nil"/>
              </w:pBdr>
              <w:jc w:val="both"/>
              <w:rPr>
                <w:color w:val="000000"/>
              </w:rPr>
            </w:pPr>
            <w:r w:rsidRPr="00923CD7">
              <w:rPr>
                <w:color w:val="000000"/>
              </w:rPr>
              <w:t>Практика</w:t>
            </w:r>
          </w:p>
        </w:tc>
        <w:tc>
          <w:tcPr>
            <w:tcW w:w="2232" w:type="dxa"/>
            <w:shd w:val="clear" w:color="auto" w:fill="auto"/>
          </w:tcPr>
          <w:p w:rsidR="006C3C3E" w:rsidRPr="00923CD7" w:rsidRDefault="00DE295A">
            <w:pPr>
              <w:pBdr>
                <w:top w:val="nil"/>
                <w:left w:val="nil"/>
                <w:bottom w:val="nil"/>
                <w:right w:val="nil"/>
                <w:between w:val="nil"/>
              </w:pBdr>
              <w:jc w:val="center"/>
              <w:rPr>
                <w:color w:val="000000"/>
              </w:rPr>
            </w:pPr>
            <w:r w:rsidRPr="00923CD7">
              <w:rPr>
                <w:color w:val="000000"/>
              </w:rPr>
              <w:t>15-</w:t>
            </w:r>
            <w:r w:rsidRPr="00923CD7">
              <w:t>60</w:t>
            </w:r>
          </w:p>
        </w:tc>
      </w:tr>
      <w:tr w:rsidR="006C3C3E" w:rsidRPr="00923CD7">
        <w:tc>
          <w:tcPr>
            <w:tcW w:w="959" w:type="dxa"/>
            <w:shd w:val="clear" w:color="auto" w:fill="auto"/>
          </w:tcPr>
          <w:p w:rsidR="006C3C3E" w:rsidRPr="00923CD7" w:rsidRDefault="00DE295A">
            <w:pPr>
              <w:pBdr>
                <w:top w:val="nil"/>
                <w:left w:val="nil"/>
                <w:bottom w:val="nil"/>
                <w:right w:val="nil"/>
                <w:between w:val="nil"/>
              </w:pBdr>
              <w:jc w:val="both"/>
              <w:rPr>
                <w:color w:val="000000"/>
              </w:rPr>
            </w:pPr>
            <w:r w:rsidRPr="00923CD7">
              <w:rPr>
                <w:color w:val="000000"/>
              </w:rPr>
              <w:t>Блок 2</w:t>
            </w:r>
          </w:p>
        </w:tc>
        <w:tc>
          <w:tcPr>
            <w:tcW w:w="6379" w:type="dxa"/>
            <w:shd w:val="clear" w:color="auto" w:fill="auto"/>
          </w:tcPr>
          <w:p w:rsidR="006C3C3E" w:rsidRPr="00923CD7" w:rsidRDefault="00DE295A">
            <w:pPr>
              <w:pBdr>
                <w:top w:val="nil"/>
                <w:left w:val="nil"/>
                <w:bottom w:val="nil"/>
                <w:right w:val="nil"/>
                <w:between w:val="nil"/>
              </w:pBdr>
              <w:jc w:val="both"/>
              <w:rPr>
                <w:color w:val="000000"/>
              </w:rPr>
            </w:pPr>
            <w:r w:rsidRPr="00923CD7">
              <w:rPr>
                <w:color w:val="000000"/>
              </w:rPr>
              <w:t xml:space="preserve">Государственная итоговая аттестация </w:t>
            </w:r>
          </w:p>
        </w:tc>
        <w:tc>
          <w:tcPr>
            <w:tcW w:w="2232" w:type="dxa"/>
            <w:shd w:val="clear" w:color="auto" w:fill="auto"/>
          </w:tcPr>
          <w:p w:rsidR="006C3C3E" w:rsidRPr="00923CD7" w:rsidRDefault="00DE295A">
            <w:pPr>
              <w:pBdr>
                <w:top w:val="nil"/>
                <w:left w:val="nil"/>
                <w:bottom w:val="nil"/>
                <w:right w:val="nil"/>
                <w:between w:val="nil"/>
              </w:pBdr>
              <w:jc w:val="center"/>
              <w:rPr>
                <w:color w:val="000000"/>
              </w:rPr>
            </w:pPr>
            <w:r w:rsidRPr="00923CD7">
              <w:rPr>
                <w:color w:val="000000"/>
              </w:rPr>
              <w:t>10-15</w:t>
            </w:r>
          </w:p>
        </w:tc>
      </w:tr>
      <w:tr w:rsidR="006C3C3E" w:rsidRPr="00923CD7">
        <w:tc>
          <w:tcPr>
            <w:tcW w:w="7338" w:type="dxa"/>
            <w:gridSpan w:val="2"/>
            <w:shd w:val="clear" w:color="auto" w:fill="auto"/>
          </w:tcPr>
          <w:p w:rsidR="006C3C3E" w:rsidRPr="00923CD7" w:rsidRDefault="00DE295A">
            <w:pPr>
              <w:pBdr>
                <w:top w:val="nil"/>
                <w:left w:val="nil"/>
                <w:bottom w:val="nil"/>
                <w:right w:val="nil"/>
                <w:between w:val="nil"/>
              </w:pBdr>
              <w:jc w:val="both"/>
              <w:rPr>
                <w:b/>
                <w:color w:val="000000"/>
              </w:rPr>
            </w:pPr>
            <w:r w:rsidRPr="00923CD7">
              <w:rPr>
                <w:b/>
                <w:color w:val="000000"/>
              </w:rPr>
              <w:t>Объем ООП ВПО по подготовке бакалавров</w:t>
            </w:r>
          </w:p>
        </w:tc>
        <w:tc>
          <w:tcPr>
            <w:tcW w:w="2232" w:type="dxa"/>
            <w:shd w:val="clear" w:color="auto" w:fill="auto"/>
          </w:tcPr>
          <w:p w:rsidR="006C3C3E" w:rsidRPr="00923CD7" w:rsidRDefault="00DE295A">
            <w:pPr>
              <w:pBdr>
                <w:top w:val="nil"/>
                <w:left w:val="nil"/>
                <w:bottom w:val="nil"/>
                <w:right w:val="nil"/>
                <w:between w:val="nil"/>
              </w:pBdr>
              <w:jc w:val="center"/>
              <w:rPr>
                <w:b/>
                <w:color w:val="000000"/>
              </w:rPr>
            </w:pPr>
            <w:r w:rsidRPr="00923CD7">
              <w:rPr>
                <w:b/>
                <w:color w:val="000000"/>
              </w:rPr>
              <w:t>240</w:t>
            </w:r>
          </w:p>
        </w:tc>
      </w:tr>
    </w:tbl>
    <w:p w:rsidR="006C3C3E" w:rsidRPr="00923CD7" w:rsidRDefault="006C3C3E">
      <w:pPr>
        <w:ind w:firstLine="709"/>
        <w:jc w:val="right"/>
      </w:pPr>
    </w:p>
    <w:p w:rsidR="006C3C3E" w:rsidRPr="00923CD7" w:rsidRDefault="00DE295A">
      <w:pPr>
        <w:pBdr>
          <w:top w:val="nil"/>
          <w:left w:val="nil"/>
          <w:bottom w:val="nil"/>
          <w:right w:val="nil"/>
          <w:between w:val="nil"/>
        </w:pBdr>
        <w:ind w:firstLine="709"/>
        <w:jc w:val="both"/>
        <w:rPr>
          <w:color w:val="000000"/>
        </w:rPr>
      </w:pPr>
      <w:r w:rsidRPr="00923CD7">
        <w:rPr>
          <w:color w:val="000000"/>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6C3C3E" w:rsidRPr="00923CD7" w:rsidRDefault="00DE295A">
      <w:pPr>
        <w:pBdr>
          <w:top w:val="nil"/>
          <w:left w:val="nil"/>
          <w:bottom w:val="nil"/>
          <w:right w:val="nil"/>
          <w:between w:val="nil"/>
        </w:pBdr>
        <w:ind w:firstLine="709"/>
        <w:jc w:val="both"/>
        <w:rPr>
          <w:color w:val="000000"/>
        </w:rPr>
      </w:pPr>
      <w:r w:rsidRPr="00923CD7">
        <w:rPr>
          <w:color w:val="000000"/>
        </w:rPr>
        <w:t xml:space="preserve">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w:t>
      </w:r>
      <w:r w:rsidRPr="00923CD7">
        <w:rPr>
          <w:color w:val="000000"/>
        </w:rPr>
        <w:lastRenderedPageBreak/>
        <w:t>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6C3C3E" w:rsidRPr="00923CD7" w:rsidRDefault="00DE295A">
      <w:pPr>
        <w:pBdr>
          <w:top w:val="nil"/>
          <w:left w:val="nil"/>
          <w:bottom w:val="nil"/>
          <w:right w:val="nil"/>
          <w:between w:val="nil"/>
        </w:pBdr>
        <w:ind w:firstLine="709"/>
        <w:jc w:val="both"/>
        <w:rPr>
          <w:color w:val="000000"/>
        </w:rPr>
      </w:pPr>
      <w:r w:rsidRPr="00923CD7">
        <w:rPr>
          <w:b/>
          <w:color w:val="000000"/>
        </w:rPr>
        <w:t>5.2.1.</w:t>
      </w:r>
      <w:r w:rsidRPr="00923CD7">
        <w:rPr>
          <w:color w:val="000000"/>
        </w:rPr>
        <w:t xml:space="preserve"> ООП подготовки бакалавров должна обеспечить реализацию:</w:t>
      </w:r>
    </w:p>
    <w:p w:rsidR="006C3C3E" w:rsidRPr="00923CD7" w:rsidRDefault="00DE295A">
      <w:pPr>
        <w:numPr>
          <w:ilvl w:val="0"/>
          <w:numId w:val="3"/>
        </w:numPr>
        <w:pBdr>
          <w:top w:val="nil"/>
          <w:left w:val="nil"/>
          <w:bottom w:val="nil"/>
          <w:right w:val="nil"/>
          <w:between w:val="nil"/>
        </w:pBdr>
        <w:ind w:left="0" w:firstLine="709"/>
        <w:jc w:val="both"/>
        <w:rPr>
          <w:color w:val="000000"/>
        </w:rPr>
      </w:pPr>
      <w:r w:rsidRPr="00923CD7">
        <w:rPr>
          <w:color w:val="000000"/>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6C3C3E" w:rsidRPr="00923CD7" w:rsidRDefault="00DE295A">
      <w:pPr>
        <w:numPr>
          <w:ilvl w:val="0"/>
          <w:numId w:val="3"/>
        </w:numPr>
        <w:pBdr>
          <w:top w:val="nil"/>
          <w:left w:val="nil"/>
          <w:bottom w:val="nil"/>
          <w:right w:val="nil"/>
          <w:between w:val="nil"/>
        </w:pBdr>
        <w:ind w:left="0" w:firstLine="709"/>
        <w:jc w:val="both"/>
        <w:rPr>
          <w:color w:val="000000"/>
        </w:rPr>
      </w:pPr>
      <w:r w:rsidRPr="00923CD7">
        <w:rPr>
          <w:color w:val="000000"/>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6C3C3E" w:rsidRPr="00923CD7" w:rsidRDefault="00DE295A">
      <w:pPr>
        <w:pBdr>
          <w:top w:val="nil"/>
          <w:left w:val="nil"/>
          <w:bottom w:val="nil"/>
          <w:right w:val="nil"/>
          <w:between w:val="nil"/>
        </w:pBdr>
        <w:ind w:left="-142" w:firstLine="709"/>
        <w:jc w:val="both"/>
        <w:rPr>
          <w:color w:val="000000"/>
        </w:rPr>
      </w:pPr>
      <w:r w:rsidRPr="00923CD7">
        <w:rPr>
          <w:b/>
          <w:color w:val="000000"/>
        </w:rPr>
        <w:t>5.2.2.</w:t>
      </w:r>
      <w:r w:rsidRPr="00923CD7">
        <w:rPr>
          <w:color w:val="000000"/>
        </w:rPr>
        <w:t xml:space="preserve">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практика) практику. </w:t>
      </w:r>
    </w:p>
    <w:p w:rsidR="006C3C3E" w:rsidRPr="00923CD7" w:rsidRDefault="00DE295A">
      <w:pPr>
        <w:pBdr>
          <w:top w:val="nil"/>
          <w:left w:val="nil"/>
          <w:bottom w:val="nil"/>
          <w:right w:val="nil"/>
          <w:between w:val="nil"/>
        </w:pBdr>
        <w:ind w:left="-142" w:firstLine="709"/>
        <w:jc w:val="both"/>
        <w:rPr>
          <w:color w:val="000000"/>
        </w:rPr>
      </w:pPr>
      <w:r w:rsidRPr="00923CD7">
        <w:rPr>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6C3C3E" w:rsidRPr="00923CD7" w:rsidRDefault="00DE295A">
      <w:pPr>
        <w:pBdr>
          <w:top w:val="nil"/>
          <w:left w:val="nil"/>
          <w:bottom w:val="nil"/>
          <w:right w:val="nil"/>
          <w:between w:val="nil"/>
        </w:pBdr>
        <w:ind w:firstLine="709"/>
        <w:jc w:val="both"/>
        <w:rPr>
          <w:color w:val="000000"/>
        </w:rPr>
      </w:pPr>
      <w:r w:rsidRPr="00923CD7">
        <w:rPr>
          <w:b/>
          <w:color w:val="000000"/>
        </w:rPr>
        <w:t>5.2.3.</w:t>
      </w:r>
      <w:r w:rsidRPr="00923CD7">
        <w:rPr>
          <w:color w:val="000000"/>
        </w:rPr>
        <w:t xml:space="preserve"> Блок 3 «Государственная итоговая аттестация» включает подготовку к сдаче и сдачу государственных экзаменов, защиту выпускной квалификационной работы (если вуз включил выпускную квалификационную работу в состав итоговой государственной аттестации.</w:t>
      </w:r>
    </w:p>
    <w:p w:rsidR="006C3C3E" w:rsidRPr="00923CD7" w:rsidRDefault="00DE295A">
      <w:pPr>
        <w:pBdr>
          <w:top w:val="nil"/>
          <w:left w:val="nil"/>
          <w:bottom w:val="nil"/>
          <w:right w:val="nil"/>
          <w:between w:val="nil"/>
        </w:pBdr>
        <w:ind w:firstLine="709"/>
        <w:jc w:val="both"/>
        <w:rPr>
          <w:color w:val="000000"/>
        </w:rPr>
      </w:pPr>
      <w:r w:rsidRPr="00923CD7">
        <w:rPr>
          <w:b/>
          <w:color w:val="000000"/>
        </w:rPr>
        <w:t>5.2.4.</w:t>
      </w:r>
      <w:r w:rsidRPr="00923CD7">
        <w:rPr>
          <w:color w:val="000000"/>
        </w:rPr>
        <w:t xml:space="preserve"> В рамках ООП подготовки бакалавров выделяется обязательная и элективная часть.</w:t>
      </w:r>
    </w:p>
    <w:p w:rsidR="006C3C3E" w:rsidRPr="00923CD7" w:rsidRDefault="00DE295A">
      <w:pPr>
        <w:pBdr>
          <w:top w:val="nil"/>
          <w:left w:val="nil"/>
          <w:bottom w:val="nil"/>
          <w:right w:val="nil"/>
          <w:between w:val="nil"/>
        </w:pBdr>
        <w:ind w:firstLine="709"/>
        <w:jc w:val="both"/>
        <w:rPr>
          <w:color w:val="000000"/>
        </w:rPr>
      </w:pPr>
      <w:r w:rsidRPr="00923CD7">
        <w:rPr>
          <w:color w:val="000000"/>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6C3C3E" w:rsidRPr="00923CD7" w:rsidRDefault="00DE295A">
      <w:pPr>
        <w:pBdr>
          <w:top w:val="nil"/>
          <w:left w:val="nil"/>
          <w:bottom w:val="nil"/>
          <w:right w:val="nil"/>
          <w:between w:val="nil"/>
        </w:pBdr>
        <w:ind w:firstLine="709"/>
        <w:jc w:val="both"/>
        <w:rPr>
          <w:color w:val="000000"/>
        </w:rPr>
      </w:pPr>
      <w:r w:rsidRPr="00923CD7">
        <w:rPr>
          <w:color w:val="000000"/>
        </w:rPr>
        <w:t>Объем обязательной части, без учета государственной аттестации, должен составлять не более 50% общего объема ООП подготовки бакалавров.</w:t>
      </w:r>
    </w:p>
    <w:p w:rsidR="006C3C3E" w:rsidRPr="00923CD7" w:rsidRDefault="00DE295A">
      <w:pPr>
        <w:pBdr>
          <w:top w:val="nil"/>
          <w:left w:val="nil"/>
          <w:bottom w:val="nil"/>
          <w:right w:val="nil"/>
          <w:between w:val="nil"/>
        </w:pBdr>
        <w:ind w:firstLine="709"/>
        <w:jc w:val="both"/>
        <w:rPr>
          <w:color w:val="000000"/>
        </w:rPr>
      </w:pPr>
      <w:r w:rsidRPr="00923CD7">
        <w:rPr>
          <w:color w:val="000000"/>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6C3C3E" w:rsidRPr="00923CD7" w:rsidRDefault="00DE295A">
      <w:pPr>
        <w:pBdr>
          <w:top w:val="nil"/>
          <w:left w:val="nil"/>
          <w:bottom w:val="nil"/>
          <w:right w:val="nil"/>
          <w:between w:val="nil"/>
        </w:pBdr>
        <w:ind w:firstLine="709"/>
        <w:jc w:val="both"/>
        <w:rPr>
          <w:color w:val="000000"/>
        </w:rPr>
      </w:pPr>
      <w:r w:rsidRPr="00923CD7">
        <w:rPr>
          <w:color w:val="000000"/>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6C3C3E" w:rsidRPr="00923CD7" w:rsidRDefault="006C3C3E">
      <w:pPr>
        <w:jc w:val="both"/>
      </w:pPr>
    </w:p>
    <w:p w:rsidR="006C3C3E" w:rsidRPr="00923CD7" w:rsidRDefault="00DE295A">
      <w:pPr>
        <w:ind w:firstLine="709"/>
        <w:jc w:val="both"/>
        <w:rPr>
          <w:b/>
        </w:rPr>
      </w:pPr>
      <w:r w:rsidRPr="00923CD7">
        <w:rPr>
          <w:b/>
        </w:rPr>
        <w:t>5.3. Требования к условиям реализации основных образовательных программ бакалавров</w:t>
      </w:r>
    </w:p>
    <w:p w:rsidR="006C3C3E" w:rsidRPr="00923CD7" w:rsidRDefault="00DE295A">
      <w:pPr>
        <w:ind w:firstLine="709"/>
        <w:jc w:val="both"/>
      </w:pPr>
      <w:r w:rsidRPr="00923CD7">
        <w:rPr>
          <w:b/>
        </w:rPr>
        <w:t>5.3.1.</w:t>
      </w:r>
      <w:r w:rsidRPr="00923CD7">
        <w:t xml:space="preserve"> Кадровое обеспечение учебного процесса</w:t>
      </w:r>
    </w:p>
    <w:p w:rsidR="006C3C3E" w:rsidRPr="00923CD7" w:rsidRDefault="00DE295A">
      <w:pPr>
        <w:ind w:firstLine="709"/>
        <w:jc w:val="both"/>
      </w:pPr>
      <w:r w:rsidRPr="00923CD7">
        <w:t xml:space="preserve">Реализация основных образовательных программ </w:t>
      </w:r>
      <w:proofErr w:type="spellStart"/>
      <w:r w:rsidRPr="00923CD7">
        <w:t>бакалавриата</w:t>
      </w:r>
      <w:proofErr w:type="spellEnd"/>
      <w:r w:rsidRPr="00923CD7">
        <w:t xml:space="preserve"> должна обеспечиваться научно-педагогическими кадрами, имеющими базовое образование, соответствующее профилю преподаваемой дисциплины, ученую степень или опыт деятельности в соответствующей профессиональной сфере и систематически занимающимися научной или научно-методической деятельностью.</w:t>
      </w:r>
    </w:p>
    <w:p w:rsidR="006C3C3E" w:rsidRPr="00923CD7" w:rsidRDefault="00DE295A">
      <w:pPr>
        <w:ind w:firstLine="709"/>
        <w:jc w:val="both"/>
      </w:pPr>
      <w:r w:rsidRPr="00923CD7">
        <w:t xml:space="preserve">Преподаватели профессионального цикла должны иметь ученую </w:t>
      </w:r>
      <w:r w:rsidR="00F768BA" w:rsidRPr="00923CD7">
        <w:t>степень кандидата</w:t>
      </w:r>
      <w:r w:rsidRPr="00923CD7">
        <w:t>, доктора наук и (или) опыт деятельности в соответствующей профессиональной сфере.</w:t>
      </w:r>
    </w:p>
    <w:p w:rsidR="006C3C3E" w:rsidRPr="00923CD7" w:rsidRDefault="00DE295A">
      <w:pPr>
        <w:ind w:firstLine="709"/>
        <w:jc w:val="both"/>
      </w:pPr>
      <w:r w:rsidRPr="00923CD7">
        <w:t xml:space="preserve">Доля преподавателей, имеющих степень кандидата или доктора наук, в общем числе преподавателей, обеспечивающих образовательный процесс по данной основной образовательной программе, должна быть не менее </w:t>
      </w:r>
      <w:r w:rsidRPr="00923CD7">
        <w:rPr>
          <w:highlight w:val="white"/>
        </w:rPr>
        <w:t>40%.</w:t>
      </w:r>
      <w:r w:rsidRPr="00923CD7">
        <w:t xml:space="preserve">  </w:t>
      </w:r>
    </w:p>
    <w:p w:rsidR="006C3C3E" w:rsidRPr="00923CD7" w:rsidRDefault="00DE295A">
      <w:pPr>
        <w:ind w:firstLine="709"/>
        <w:jc w:val="both"/>
      </w:pPr>
      <w:r w:rsidRPr="00923CD7">
        <w:lastRenderedPageBreak/>
        <w:t>До 10 процентов от общего числа преподавателей, имеющих ученую степень и/или ученое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6C3C3E" w:rsidRPr="00923CD7" w:rsidRDefault="006C3C3E">
      <w:pPr>
        <w:ind w:firstLine="709"/>
        <w:jc w:val="both"/>
      </w:pPr>
    </w:p>
    <w:p w:rsidR="006C3C3E" w:rsidRPr="00923CD7" w:rsidRDefault="00DE295A">
      <w:pPr>
        <w:ind w:firstLine="709"/>
        <w:jc w:val="both"/>
      </w:pPr>
      <w:r w:rsidRPr="00923CD7">
        <w:rPr>
          <w:b/>
        </w:rPr>
        <w:t>5.3.2.</w:t>
      </w:r>
      <w:r w:rsidRPr="00923CD7">
        <w:t xml:space="preserve"> Учебно-методическое и информационное обеспечение учебного процесса</w:t>
      </w:r>
    </w:p>
    <w:p w:rsidR="006C3C3E" w:rsidRPr="00923CD7" w:rsidRDefault="00DE295A">
      <w:pPr>
        <w:ind w:firstLine="709"/>
        <w:jc w:val="both"/>
      </w:pPr>
      <w:r w:rsidRPr="00923CD7">
        <w:t xml:space="preserve">Основная образовательная программа должна обеспечиваться учебно-методической документацией и материалами по всем учебным модулям ООП. </w:t>
      </w:r>
    </w:p>
    <w:p w:rsidR="006C3C3E" w:rsidRPr="00923CD7" w:rsidRDefault="00DE295A">
      <w:pPr>
        <w:ind w:firstLine="709"/>
        <w:jc w:val="both"/>
      </w:pPr>
      <w:r w:rsidRPr="00923CD7">
        <w:t xml:space="preserve">Реализация основных образовательных программ должна обеспечиваться доступом каждого студента к базам данных и библиотечным фондам, формируемым по полному перечню модулей основной образовательной программы. Во время самостоятельной подготовки обучающиеся должны быть обеспечены доступом к электронным обучающим платформам и сети Интернет. </w:t>
      </w:r>
    </w:p>
    <w:p w:rsidR="006C3C3E" w:rsidRPr="00923CD7" w:rsidRDefault="00DE295A">
      <w:pPr>
        <w:ind w:firstLine="709"/>
        <w:jc w:val="both"/>
      </w:pPr>
      <w:r w:rsidRPr="00923CD7">
        <w:t>Каждый обучающийся по основной образовательной программе должен быть обеспечен не менее чем одним учебно-методическим печатным и/или электронным изданием по каждой дисциплине профессионального цикла, входящей в образовательную программу (включая электронные базы периодических изданий).</w:t>
      </w:r>
    </w:p>
    <w:p w:rsidR="006C3C3E" w:rsidRPr="00923CD7" w:rsidRDefault="00DE295A">
      <w:pPr>
        <w:pBdr>
          <w:top w:val="nil"/>
          <w:left w:val="nil"/>
          <w:bottom w:val="nil"/>
          <w:right w:val="nil"/>
          <w:between w:val="nil"/>
        </w:pBdr>
        <w:ind w:firstLine="709"/>
        <w:jc w:val="both"/>
        <w:rPr>
          <w:color w:val="000000"/>
        </w:rPr>
      </w:pPr>
      <w:r w:rsidRPr="00923CD7">
        <w:rPr>
          <w:color w:val="000000"/>
        </w:rPr>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w:t>
      </w:r>
    </w:p>
    <w:p w:rsidR="006C3C3E" w:rsidRPr="00923CD7" w:rsidRDefault="00DE295A">
      <w:pPr>
        <w:pBdr>
          <w:top w:val="nil"/>
          <w:left w:val="nil"/>
          <w:bottom w:val="nil"/>
          <w:right w:val="nil"/>
          <w:between w:val="nil"/>
        </w:pBdr>
        <w:ind w:firstLine="709"/>
        <w:jc w:val="both"/>
      </w:pPr>
      <w:r w:rsidRPr="00923CD7">
        <w:rPr>
          <w:color w:val="000000"/>
        </w:rPr>
        <w:t>Фонд дополнительной литературы помимо учебной должен включать официальные, справочно-библиографические, специализированные периодические издания.</w:t>
      </w:r>
    </w:p>
    <w:p w:rsidR="006C3C3E" w:rsidRPr="00923CD7" w:rsidRDefault="00DE295A">
      <w:pPr>
        <w:pBdr>
          <w:top w:val="nil"/>
          <w:left w:val="nil"/>
          <w:bottom w:val="nil"/>
          <w:right w:val="nil"/>
          <w:between w:val="nil"/>
        </w:pBdr>
        <w:ind w:firstLine="709"/>
        <w:jc w:val="both"/>
      </w:pPr>
      <w:r w:rsidRPr="00923CD7">
        <w:t xml:space="preserve">Должен быть обеспечен доступ к электронным ресурсам библиотечного фонда не менее 5 журналов, публикующие результаты исследований и инноваций в соответствующих областях профессиональной деятельности (по профилю подготовки).  </w:t>
      </w:r>
    </w:p>
    <w:p w:rsidR="006C3C3E" w:rsidRPr="00923CD7" w:rsidRDefault="00DE295A">
      <w:pPr>
        <w:ind w:firstLine="708"/>
        <w:jc w:val="both"/>
        <w:rPr>
          <w:b/>
          <w:color w:val="000000"/>
        </w:rPr>
      </w:pPr>
      <w:r w:rsidRPr="00923CD7">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 Для обучающихся должен быть обеспечен доступ к современным профессиональным базам данных, информационным справочным и поисковым системам.</w:t>
      </w:r>
      <w:r w:rsidRPr="00923CD7">
        <w:tab/>
      </w:r>
    </w:p>
    <w:p w:rsidR="006C3C3E" w:rsidRPr="00923CD7" w:rsidRDefault="00DE295A">
      <w:pPr>
        <w:numPr>
          <w:ilvl w:val="2"/>
          <w:numId w:val="1"/>
        </w:numPr>
        <w:pBdr>
          <w:top w:val="nil"/>
          <w:left w:val="nil"/>
          <w:bottom w:val="nil"/>
          <w:right w:val="nil"/>
          <w:between w:val="nil"/>
        </w:pBdr>
        <w:ind w:left="0" w:firstLine="709"/>
        <w:jc w:val="both"/>
        <w:rPr>
          <w:color w:val="000000"/>
        </w:rPr>
      </w:pPr>
      <w:r w:rsidRPr="00923CD7">
        <w:rPr>
          <w:color w:val="000000"/>
        </w:rPr>
        <w:t>Материально-техническое обеспечение учебного процесса</w:t>
      </w:r>
    </w:p>
    <w:p w:rsidR="006C3C3E" w:rsidRPr="00923CD7" w:rsidRDefault="00DE295A">
      <w:pPr>
        <w:ind w:firstLine="709"/>
        <w:jc w:val="both"/>
      </w:pPr>
      <w:r w:rsidRPr="00923CD7">
        <w:t>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p>
    <w:p w:rsidR="006C3C3E" w:rsidRPr="00923CD7" w:rsidRDefault="00DE295A">
      <w:pPr>
        <w:ind w:firstLine="709"/>
        <w:jc w:val="both"/>
      </w:pPr>
      <w:r w:rsidRPr="00923CD7">
        <w:t xml:space="preserve">Минимально необходимый перечень для реализации бакалаврской программы материально-технического обеспечения включает в себя: </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 xml:space="preserve">учебные аудитории, оборудованные мультимедийными демонстрационными комплексами; </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компьютерные классы с возможностью выхода в Интернет;</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специально оборудованные кабинеты в соответствии с профилем;</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учебно-методические кабинеты;</w:t>
      </w:r>
    </w:p>
    <w:p w:rsidR="006C3C3E" w:rsidRPr="00923CD7" w:rsidRDefault="00DE295A">
      <w:pPr>
        <w:numPr>
          <w:ilvl w:val="0"/>
          <w:numId w:val="6"/>
        </w:numPr>
        <w:pBdr>
          <w:top w:val="nil"/>
          <w:left w:val="nil"/>
          <w:bottom w:val="nil"/>
          <w:right w:val="nil"/>
          <w:between w:val="nil"/>
        </w:pBdr>
        <w:ind w:left="709"/>
        <w:jc w:val="both"/>
        <w:rPr>
          <w:color w:val="000000"/>
        </w:rPr>
      </w:pPr>
      <w:r w:rsidRPr="00923CD7">
        <w:rPr>
          <w:color w:val="000000"/>
        </w:rPr>
        <w:t>спортивные залы и оборудование, специально оборудованные для занятий в аудитории (в соответствии с реализуемым профилем)</w:t>
      </w:r>
      <w:r w:rsidRPr="00923CD7">
        <w:t>;</w:t>
      </w:r>
    </w:p>
    <w:p w:rsidR="006C3C3E" w:rsidRPr="00923CD7" w:rsidRDefault="00DE295A">
      <w:pPr>
        <w:numPr>
          <w:ilvl w:val="0"/>
          <w:numId w:val="6"/>
        </w:numPr>
        <w:pBdr>
          <w:top w:val="nil"/>
          <w:left w:val="nil"/>
          <w:bottom w:val="nil"/>
          <w:right w:val="nil"/>
          <w:between w:val="nil"/>
        </w:pBdr>
        <w:ind w:left="709"/>
        <w:jc w:val="both"/>
      </w:pPr>
      <w:r w:rsidRPr="00923CD7">
        <w:t>базы для проведения производственной практики.</w:t>
      </w:r>
    </w:p>
    <w:p w:rsidR="006C3C3E" w:rsidRPr="00923CD7" w:rsidRDefault="00DE295A">
      <w:pPr>
        <w:ind w:firstLine="709"/>
        <w:jc w:val="both"/>
      </w:pPr>
      <w:r w:rsidRPr="00923CD7">
        <w:t>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в соответствии с объемом изучаемых дисциплин.</w:t>
      </w:r>
    </w:p>
    <w:p w:rsidR="006C3C3E" w:rsidRPr="00923CD7" w:rsidRDefault="00DE295A">
      <w:pPr>
        <w:pStyle w:val="af4"/>
        <w:rPr>
          <w:rFonts w:ascii="Times New Roman" w:eastAsia="Times New Roman" w:hAnsi="Times New Roman" w:cs="Times New Roman"/>
        </w:rPr>
      </w:pPr>
      <w:r w:rsidRPr="00923CD7">
        <w:rPr>
          <w:rFonts w:ascii="Times New Roman" w:eastAsia="Times New Roman" w:hAnsi="Times New Roman" w:cs="Times New Roman"/>
        </w:rPr>
        <w:t>6. Оценка качества подготовки выпускников</w:t>
      </w:r>
    </w:p>
    <w:p w:rsidR="006C3C3E" w:rsidRPr="00923CD7" w:rsidRDefault="00DE295A">
      <w:pPr>
        <w:ind w:firstLine="709"/>
        <w:jc w:val="both"/>
      </w:pPr>
      <w:r w:rsidRPr="00923CD7">
        <w:rPr>
          <w:b/>
        </w:rPr>
        <w:lastRenderedPageBreak/>
        <w:t>6.1.</w:t>
      </w:r>
      <w:r w:rsidRPr="00923CD7">
        <w:t xml:space="preserve"> Оценка качества освоения основных образовательных программ должна включать текущую, промежуточную и итоговую государственную аттестацию обучающихся.</w:t>
      </w:r>
    </w:p>
    <w:p w:rsidR="006C3C3E" w:rsidRPr="00923CD7" w:rsidRDefault="00DE295A">
      <w:pPr>
        <w:ind w:firstLine="709"/>
        <w:jc w:val="both"/>
      </w:pPr>
      <w:r w:rsidRPr="00923CD7">
        <w:rPr>
          <w:b/>
        </w:rPr>
        <w:t>6.2.</w:t>
      </w:r>
      <w:r w:rsidRPr="00923CD7">
        <w:t xml:space="preserve">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w:t>
      </w:r>
    </w:p>
    <w:p w:rsidR="006C3C3E" w:rsidRPr="00923CD7" w:rsidRDefault="00DE295A">
      <w:pPr>
        <w:ind w:firstLine="709"/>
        <w:jc w:val="both"/>
      </w:pPr>
      <w:r w:rsidRPr="00923CD7">
        <w:t>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6C3C3E" w:rsidRPr="00923CD7" w:rsidRDefault="00DE295A">
      <w:pPr>
        <w:shd w:val="clear" w:color="auto" w:fill="FFFFFF"/>
        <w:ind w:left="20" w:right="20"/>
        <w:jc w:val="both"/>
      </w:pPr>
      <w:r w:rsidRPr="00923CD7">
        <w:t xml:space="preserve"> </w:t>
      </w:r>
      <w:r w:rsidRPr="00923CD7">
        <w:tab/>
        <w:t xml:space="preserve">Вузом должны быть созданы условия для максимального приближения программ     текущего </w:t>
      </w:r>
      <w:r w:rsidRPr="00923CD7">
        <w:tab/>
        <w:t xml:space="preserve">контроля </w:t>
      </w:r>
      <w:r w:rsidRPr="00923CD7">
        <w:tab/>
        <w:t xml:space="preserve">успеваемости </w:t>
      </w:r>
      <w:r w:rsidRPr="00923CD7">
        <w:tab/>
        <w:t>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6C3C3E" w:rsidRPr="00923CD7" w:rsidRDefault="00DE295A">
      <w:pPr>
        <w:shd w:val="clear" w:color="auto" w:fill="FFFFFF"/>
        <w:ind w:right="20"/>
        <w:jc w:val="both"/>
      </w:pPr>
      <w:r w:rsidRPr="00923CD7">
        <w:t xml:space="preserve"> </w:t>
      </w:r>
      <w:r w:rsidRPr="00923CD7">
        <w:tab/>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6C3C3E" w:rsidRPr="00923CD7" w:rsidRDefault="00DE295A">
      <w:pPr>
        <w:ind w:firstLine="709"/>
        <w:jc w:val="both"/>
      </w:pPr>
      <w:r w:rsidRPr="00923CD7">
        <w:rPr>
          <w:b/>
        </w:rPr>
        <w:t>6.3.</w:t>
      </w:r>
      <w:r w:rsidRPr="00923CD7">
        <w:t xml:space="preserve"> Государственная итоговая аттестация включает подготовку к сдаче и сдачу государственных экзаменов, защиту выпускной квалификационной работы (если вуз включил выпускную квалификационную работу в состав итоговой государственной аттестации).</w:t>
      </w:r>
    </w:p>
    <w:p w:rsidR="006C3C3E" w:rsidRPr="00923CD7" w:rsidRDefault="00DE295A">
      <w:pPr>
        <w:tabs>
          <w:tab w:val="left" w:pos="720"/>
          <w:tab w:val="left" w:pos="864"/>
          <w:tab w:val="left" w:pos="1152"/>
          <w:tab w:val="left" w:pos="1440"/>
          <w:tab w:val="left" w:pos="2592"/>
          <w:tab w:val="left" w:pos="3168"/>
          <w:tab w:val="left" w:pos="3456"/>
        </w:tabs>
        <w:ind w:firstLine="709"/>
        <w:jc w:val="both"/>
      </w:pPr>
      <w:r w:rsidRPr="00923CD7">
        <w:tab/>
        <w:t>Требования к содержанию, объему и структуре выпускной квалификационной работы, а также требования к государственному экзамену  определяются высшим учебным заведением.</w:t>
      </w:r>
    </w:p>
    <w:p w:rsidR="006C3C3E" w:rsidRPr="00923CD7" w:rsidRDefault="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pPr>
      <w:r w:rsidRPr="00923CD7">
        <w:tab/>
        <w:t xml:space="preserve">Настоящий Государственный образовательный стандарт </w:t>
      </w:r>
      <w:r w:rsidRPr="00923CD7">
        <w:rPr>
          <w:b/>
        </w:rPr>
        <w:t xml:space="preserve">530300 Психология </w:t>
      </w:r>
      <w:r w:rsidRPr="00923CD7">
        <w:t xml:space="preserve">разработан Учебно-методическим объединением Министерства образования и науки Кыргызской Республики по направлению «Педагогическое образование» при базовом вузе – Кыргызском государственном университете </w:t>
      </w:r>
      <w:proofErr w:type="spellStart"/>
      <w:r w:rsidRPr="00923CD7">
        <w:t>им.И.Арабаева</w:t>
      </w:r>
      <w:proofErr w:type="spellEnd"/>
    </w:p>
    <w:p w:rsidR="006234CD" w:rsidRPr="00923CD7" w:rsidRDefault="006234CD" w:rsidP="006234CD">
      <w:r w:rsidRPr="00923CD7">
        <w:rPr>
          <w:b/>
          <w:bCs/>
          <w:color w:val="000000"/>
        </w:rPr>
        <w:t>Составители:</w:t>
      </w:r>
    </w:p>
    <w:p w:rsidR="006234CD" w:rsidRPr="00923CD7" w:rsidRDefault="006234CD" w:rsidP="006234CD"/>
    <w:p w:rsidR="006234CD" w:rsidRPr="00923CD7" w:rsidRDefault="006234CD" w:rsidP="006234CD">
      <w:r w:rsidRPr="00923CD7">
        <w:rPr>
          <w:color w:val="000000"/>
        </w:rPr>
        <w:t>Председатель УМО по педагогическому</w:t>
      </w:r>
      <w:r w:rsidRPr="00923CD7">
        <w:t xml:space="preserve"> </w:t>
      </w:r>
    </w:p>
    <w:p w:rsidR="006234CD" w:rsidRPr="00923CD7" w:rsidRDefault="006234CD" w:rsidP="006234CD">
      <w:r w:rsidRPr="00923CD7">
        <w:rPr>
          <w:color w:val="000000"/>
        </w:rPr>
        <w:t xml:space="preserve">образованию, канд. </w:t>
      </w:r>
      <w:proofErr w:type="spellStart"/>
      <w:r w:rsidRPr="00923CD7">
        <w:rPr>
          <w:color w:val="000000"/>
        </w:rPr>
        <w:t>физ</w:t>
      </w:r>
      <w:proofErr w:type="spellEnd"/>
      <w:r w:rsidRPr="00923CD7">
        <w:rPr>
          <w:color w:val="000000"/>
        </w:rPr>
        <w:t>-мат. наук доцент</w:t>
      </w:r>
      <w:r w:rsidRPr="00923CD7">
        <w:rPr>
          <w:b/>
          <w:bCs/>
          <w:color w:val="000000"/>
        </w:rPr>
        <w:t xml:space="preserve"> </w:t>
      </w:r>
      <w:r w:rsidRPr="00923CD7">
        <w:rPr>
          <w:color w:val="000000"/>
        </w:rPr>
        <w:t>   ________________</w:t>
      </w:r>
      <w:r w:rsidRPr="00923CD7">
        <w:rPr>
          <w:b/>
          <w:bCs/>
          <w:color w:val="000000"/>
        </w:rPr>
        <w:t>Ж.Т. БЕКСУЛТАНОВ</w:t>
      </w:r>
    </w:p>
    <w:p w:rsidR="006234CD" w:rsidRPr="00923CD7" w:rsidRDefault="006234CD" w:rsidP="006234CD"/>
    <w:p w:rsidR="006234CD" w:rsidRPr="00923CD7" w:rsidRDefault="006234CD" w:rsidP="006234CD">
      <w:r w:rsidRPr="00923CD7">
        <w:rPr>
          <w:color w:val="000000"/>
        </w:rPr>
        <w:t>Ответственный секретарь УМО по педагогическому</w:t>
      </w:r>
      <w:r w:rsidRPr="00923CD7">
        <w:t xml:space="preserve"> </w:t>
      </w:r>
    </w:p>
    <w:p w:rsidR="006234CD" w:rsidRPr="00923CD7" w:rsidRDefault="006234CD" w:rsidP="006234CD">
      <w:r w:rsidRPr="00923CD7">
        <w:rPr>
          <w:color w:val="000000"/>
        </w:rPr>
        <w:t>Образованию</w:t>
      </w:r>
      <w:r w:rsidRPr="00923CD7">
        <w:t xml:space="preserve">, </w:t>
      </w:r>
      <w:proofErr w:type="spellStart"/>
      <w:r w:rsidRPr="00923CD7">
        <w:rPr>
          <w:color w:val="000000"/>
        </w:rPr>
        <w:t>канд.ист</w:t>
      </w:r>
      <w:proofErr w:type="spellEnd"/>
      <w:r w:rsidRPr="00923CD7">
        <w:rPr>
          <w:color w:val="000000"/>
        </w:rPr>
        <w:t>. наук, доцент                             _____________</w:t>
      </w:r>
      <w:r w:rsidRPr="00923CD7">
        <w:rPr>
          <w:b/>
          <w:bCs/>
          <w:color w:val="000000"/>
        </w:rPr>
        <w:t>Р. А. ЗАЙНИЕВ</w:t>
      </w:r>
    </w:p>
    <w:p w:rsidR="006234CD" w:rsidRPr="00923CD7" w:rsidRDefault="006234CD" w:rsidP="006234CD">
      <w:pPr>
        <w:rPr>
          <w:color w:val="000000"/>
        </w:rPr>
      </w:pPr>
    </w:p>
    <w:p w:rsidR="006234CD" w:rsidRPr="00923CD7" w:rsidRDefault="006234CD" w:rsidP="006234CD">
      <w:pPr>
        <w:rPr>
          <w:color w:val="000000"/>
        </w:rPr>
      </w:pPr>
      <w:r w:rsidRPr="00923CD7">
        <w:rPr>
          <w:color w:val="000000"/>
        </w:rPr>
        <w:t>Руководитель секции психологическое</w:t>
      </w:r>
    </w:p>
    <w:p w:rsidR="006234CD" w:rsidRPr="00923CD7" w:rsidRDefault="006234CD" w:rsidP="006234CD">
      <w:r w:rsidRPr="00923CD7">
        <w:rPr>
          <w:color w:val="000000"/>
        </w:rPr>
        <w:t xml:space="preserve">образование, канд. </w:t>
      </w:r>
      <w:proofErr w:type="spellStart"/>
      <w:r w:rsidRPr="00923CD7">
        <w:rPr>
          <w:color w:val="000000"/>
        </w:rPr>
        <w:t>психологич</w:t>
      </w:r>
      <w:proofErr w:type="spellEnd"/>
      <w:r w:rsidRPr="00923CD7">
        <w:rPr>
          <w:color w:val="000000"/>
        </w:rPr>
        <w:t>. наук, доцент</w:t>
      </w:r>
      <w:r w:rsidRPr="00923CD7">
        <w:rPr>
          <w:b/>
          <w:bCs/>
          <w:color w:val="000000"/>
        </w:rPr>
        <w:t xml:space="preserve"> </w:t>
      </w:r>
      <w:r w:rsidRPr="00923CD7">
        <w:rPr>
          <w:color w:val="000000"/>
        </w:rPr>
        <w:t>    _____________</w:t>
      </w:r>
      <w:r w:rsidRPr="00923CD7">
        <w:rPr>
          <w:b/>
          <w:bCs/>
        </w:rPr>
        <w:t xml:space="preserve"> Н.Х. МУРАТАЛИЕВА </w:t>
      </w:r>
    </w:p>
    <w:p w:rsidR="006234CD" w:rsidRPr="00923CD7" w:rsidRDefault="006234CD" w:rsidP="006234CD"/>
    <w:p w:rsidR="006234CD" w:rsidRPr="00923CD7" w:rsidRDefault="006234CD" w:rsidP="006234CD">
      <w:bookmarkStart w:id="0" w:name="_GoBack"/>
      <w:bookmarkEnd w:id="0"/>
      <w:r w:rsidRPr="00923CD7">
        <w:rPr>
          <w:color w:val="000000"/>
        </w:rPr>
        <w:t xml:space="preserve">Ректор КРАО, доктор </w:t>
      </w:r>
      <w:proofErr w:type="spellStart"/>
      <w:r w:rsidRPr="00923CD7">
        <w:rPr>
          <w:color w:val="000000"/>
        </w:rPr>
        <w:t>психологич</w:t>
      </w:r>
      <w:proofErr w:type="spellEnd"/>
      <w:r w:rsidRPr="00923CD7">
        <w:rPr>
          <w:color w:val="000000"/>
        </w:rPr>
        <w:t xml:space="preserve">. </w:t>
      </w:r>
      <w:proofErr w:type="gramStart"/>
      <w:r w:rsidRPr="00923CD7">
        <w:rPr>
          <w:color w:val="000000"/>
        </w:rPr>
        <w:t>наук</w:t>
      </w:r>
      <w:proofErr w:type="gramEnd"/>
      <w:r w:rsidRPr="00923CD7">
        <w:rPr>
          <w:color w:val="000000"/>
        </w:rPr>
        <w:t xml:space="preserve">, профессор  _____________  </w:t>
      </w:r>
      <w:r w:rsidRPr="00923CD7">
        <w:rPr>
          <w:b/>
          <w:bCs/>
          <w:color w:val="000000"/>
        </w:rPr>
        <w:t xml:space="preserve">Ч.А.ШАКЕЕВА </w:t>
      </w:r>
    </w:p>
    <w:p w:rsidR="006234CD" w:rsidRPr="00923CD7" w:rsidRDefault="006234CD" w:rsidP="006234CD">
      <w:pPr>
        <w:rPr>
          <w:color w:val="000000"/>
        </w:rPr>
      </w:pPr>
    </w:p>
    <w:p w:rsidR="006234CD" w:rsidRPr="00923CD7" w:rsidRDefault="00253301" w:rsidP="006234CD">
      <w:r>
        <w:rPr>
          <w:color w:val="000000"/>
        </w:rPr>
        <w:t>И</w:t>
      </w:r>
      <w:r w:rsidR="006234CD" w:rsidRPr="00923CD7">
        <w:rPr>
          <w:color w:val="000000"/>
        </w:rPr>
        <w:t>.</w:t>
      </w:r>
      <w:r>
        <w:rPr>
          <w:color w:val="000000"/>
        </w:rPr>
        <w:t xml:space="preserve"> </w:t>
      </w:r>
      <w:r w:rsidR="006234CD" w:rsidRPr="00923CD7">
        <w:rPr>
          <w:color w:val="000000"/>
        </w:rPr>
        <w:t>о. профессора кафедры Психологии,</w:t>
      </w:r>
    </w:p>
    <w:p w:rsidR="006234CD" w:rsidRPr="00923CD7" w:rsidRDefault="006234CD" w:rsidP="006234CD">
      <w:proofErr w:type="gramStart"/>
      <w:r w:rsidRPr="00923CD7">
        <w:rPr>
          <w:color w:val="000000"/>
        </w:rPr>
        <w:t>кандидат</w:t>
      </w:r>
      <w:proofErr w:type="gramEnd"/>
      <w:r w:rsidRPr="00923CD7">
        <w:rPr>
          <w:color w:val="000000"/>
        </w:rPr>
        <w:t xml:space="preserve"> психологических наук                            ________________</w:t>
      </w:r>
      <w:r w:rsidRPr="00923CD7">
        <w:rPr>
          <w:b/>
          <w:bCs/>
          <w:color w:val="000000"/>
        </w:rPr>
        <w:t>Т.А.КОНУРБАЕВ</w:t>
      </w:r>
    </w:p>
    <w:p w:rsidR="006234CD" w:rsidRPr="00923CD7" w:rsidRDefault="006234CD" w:rsidP="006234CD">
      <w:pPr>
        <w:ind w:right="-1926"/>
        <w:rPr>
          <w:b/>
          <w:bCs/>
          <w:color w:val="000000"/>
        </w:rPr>
      </w:pPr>
      <w:r w:rsidRPr="00923CD7">
        <w:rPr>
          <w:b/>
          <w:bCs/>
          <w:color w:val="000000"/>
        </w:rPr>
        <w:t xml:space="preserve">  </w:t>
      </w:r>
    </w:p>
    <w:p w:rsidR="006234CD" w:rsidRPr="00923CD7" w:rsidRDefault="006234CD" w:rsidP="006234CD">
      <w:pPr>
        <w:ind w:right="-1926"/>
        <w:rPr>
          <w:bCs/>
          <w:color w:val="000000"/>
        </w:rPr>
      </w:pPr>
    </w:p>
    <w:p w:rsidR="006234CD" w:rsidRPr="00923CD7" w:rsidRDefault="006234CD" w:rsidP="006234CD">
      <w:pPr>
        <w:ind w:right="-284"/>
        <w:rPr>
          <w:bCs/>
          <w:color w:val="000000"/>
        </w:rPr>
      </w:pPr>
      <w:r w:rsidRPr="00923CD7">
        <w:rPr>
          <w:bCs/>
          <w:color w:val="000000"/>
        </w:rPr>
        <w:t>Директор образовательного центра развития,</w:t>
      </w:r>
    </w:p>
    <w:p w:rsidR="006234CD" w:rsidRPr="00923CD7" w:rsidRDefault="006234CD" w:rsidP="006234CD">
      <w:pPr>
        <w:ind w:right="-284"/>
        <w:rPr>
          <w:b/>
          <w:bCs/>
          <w:color w:val="000000"/>
        </w:rPr>
      </w:pPr>
      <w:r w:rsidRPr="00923CD7">
        <w:rPr>
          <w:color w:val="000000"/>
        </w:rPr>
        <w:t xml:space="preserve">доктор </w:t>
      </w:r>
      <w:proofErr w:type="spellStart"/>
      <w:r w:rsidRPr="00923CD7">
        <w:rPr>
          <w:color w:val="000000"/>
        </w:rPr>
        <w:t>психологич</w:t>
      </w:r>
      <w:proofErr w:type="spellEnd"/>
      <w:r w:rsidRPr="00923CD7">
        <w:rPr>
          <w:color w:val="000000"/>
        </w:rPr>
        <w:t xml:space="preserve">. наук, </w:t>
      </w:r>
      <w:proofErr w:type="spellStart"/>
      <w:r w:rsidRPr="00923CD7">
        <w:rPr>
          <w:color w:val="000000"/>
        </w:rPr>
        <w:t>и.о</w:t>
      </w:r>
      <w:proofErr w:type="spellEnd"/>
      <w:r w:rsidRPr="00923CD7">
        <w:rPr>
          <w:color w:val="000000"/>
        </w:rPr>
        <w:t xml:space="preserve">. профессор                       </w:t>
      </w:r>
      <w:r w:rsidRPr="00923CD7">
        <w:rPr>
          <w:b/>
          <w:bCs/>
          <w:color w:val="000000"/>
        </w:rPr>
        <w:t xml:space="preserve">________________А.А.ЧАЗОВА </w:t>
      </w:r>
    </w:p>
    <w:p w:rsidR="006234CD" w:rsidRPr="00923CD7" w:rsidRDefault="006234CD" w:rsidP="006234CD">
      <w:pPr>
        <w:ind w:right="-1926"/>
        <w:rPr>
          <w:bCs/>
          <w:color w:val="000000"/>
        </w:rPr>
      </w:pPr>
      <w:r w:rsidRPr="00923CD7">
        <w:rPr>
          <w:bCs/>
          <w:color w:val="000000"/>
        </w:rPr>
        <w:t xml:space="preserve">  </w:t>
      </w:r>
    </w:p>
    <w:p w:rsidR="006234CD" w:rsidRPr="00923CD7" w:rsidRDefault="006234CD" w:rsidP="006234CD">
      <w:pPr>
        <w:ind w:right="-1926"/>
        <w:rPr>
          <w:bCs/>
          <w:color w:val="000000"/>
        </w:rPr>
      </w:pPr>
    </w:p>
    <w:p w:rsidR="006234CD" w:rsidRPr="00923CD7" w:rsidRDefault="006234CD" w:rsidP="006234CD">
      <w:pPr>
        <w:ind w:right="-1926"/>
        <w:rPr>
          <w:bCs/>
          <w:color w:val="000000"/>
        </w:rPr>
      </w:pPr>
      <w:r w:rsidRPr="00923CD7">
        <w:rPr>
          <w:bCs/>
          <w:color w:val="000000"/>
        </w:rPr>
        <w:t>Декан факультета социально-гуманитарных</w:t>
      </w:r>
    </w:p>
    <w:p w:rsidR="006234CD" w:rsidRPr="00923CD7" w:rsidRDefault="006234CD" w:rsidP="006234CD">
      <w:pPr>
        <w:ind w:right="-1926"/>
        <w:rPr>
          <w:b/>
          <w:bCs/>
          <w:color w:val="000000"/>
        </w:rPr>
      </w:pPr>
      <w:r w:rsidRPr="00923CD7">
        <w:rPr>
          <w:color w:val="000000"/>
        </w:rPr>
        <w:t xml:space="preserve">Наук, канд. </w:t>
      </w:r>
      <w:proofErr w:type="spellStart"/>
      <w:r w:rsidRPr="00923CD7">
        <w:rPr>
          <w:color w:val="000000"/>
        </w:rPr>
        <w:t>психологич</w:t>
      </w:r>
      <w:proofErr w:type="spellEnd"/>
      <w:r w:rsidRPr="00923CD7">
        <w:rPr>
          <w:color w:val="000000"/>
        </w:rPr>
        <w:t>. наук доцент</w:t>
      </w:r>
      <w:r w:rsidRPr="00923CD7">
        <w:rPr>
          <w:b/>
          <w:bCs/>
          <w:color w:val="000000"/>
        </w:rPr>
        <w:t xml:space="preserve"> </w:t>
      </w:r>
      <w:r w:rsidRPr="00923CD7">
        <w:rPr>
          <w:color w:val="000000"/>
        </w:rPr>
        <w:t>   </w:t>
      </w:r>
      <w:r w:rsidRPr="00923CD7">
        <w:rPr>
          <w:b/>
          <w:bCs/>
          <w:color w:val="000000"/>
        </w:rPr>
        <w:tab/>
      </w:r>
      <w:r w:rsidRPr="00923CD7">
        <w:rPr>
          <w:b/>
          <w:bCs/>
          <w:color w:val="000000"/>
        </w:rPr>
        <w:tab/>
        <w:t xml:space="preserve">    ________________ М.КАМЧИБЕК У.</w:t>
      </w:r>
    </w:p>
    <w:p w:rsidR="006234CD" w:rsidRPr="00923CD7" w:rsidRDefault="006234CD" w:rsidP="006234CD">
      <w:pPr>
        <w:ind w:right="-1926"/>
        <w:rPr>
          <w:b/>
          <w:bCs/>
          <w:color w:val="000000"/>
        </w:rPr>
      </w:pPr>
    </w:p>
    <w:p w:rsidR="006234CD" w:rsidRPr="00923CD7" w:rsidRDefault="006234CD" w:rsidP="006234CD">
      <w:pPr>
        <w:jc w:val="both"/>
      </w:pPr>
      <w:r w:rsidRPr="00923CD7">
        <w:t xml:space="preserve">Доцент кафедры Психологии, </w:t>
      </w:r>
    </w:p>
    <w:p w:rsidR="006234CD" w:rsidRPr="00923CD7" w:rsidRDefault="006234CD" w:rsidP="006234CD">
      <w:pPr>
        <w:jc w:val="both"/>
      </w:pPr>
      <w:r w:rsidRPr="00923CD7">
        <w:t xml:space="preserve"> </w:t>
      </w:r>
      <w:r w:rsidRPr="00923CD7">
        <w:rPr>
          <w:color w:val="000000"/>
        </w:rPr>
        <w:t xml:space="preserve">канд. </w:t>
      </w:r>
      <w:proofErr w:type="spellStart"/>
      <w:r w:rsidRPr="00923CD7">
        <w:rPr>
          <w:color w:val="000000"/>
        </w:rPr>
        <w:t>психологич</w:t>
      </w:r>
      <w:proofErr w:type="spellEnd"/>
      <w:r w:rsidRPr="00923CD7">
        <w:rPr>
          <w:color w:val="000000"/>
        </w:rPr>
        <w:t>. наук, доцент</w:t>
      </w:r>
      <w:r w:rsidRPr="00923CD7">
        <w:rPr>
          <w:b/>
          <w:bCs/>
          <w:color w:val="000000"/>
        </w:rPr>
        <w:t xml:space="preserve"> </w:t>
      </w:r>
      <w:r w:rsidRPr="00923CD7">
        <w:rPr>
          <w:color w:val="000000"/>
        </w:rPr>
        <w:t xml:space="preserve">                        </w:t>
      </w:r>
      <w:r w:rsidRPr="00923CD7">
        <w:t xml:space="preserve">           ____________ </w:t>
      </w:r>
      <w:r w:rsidRPr="00923CD7">
        <w:rPr>
          <w:b/>
        </w:rPr>
        <w:t>К.М.КОЖОГЕЛДИЕВА</w:t>
      </w:r>
    </w:p>
    <w:p w:rsidR="006234CD" w:rsidRPr="00923CD7" w:rsidRDefault="006234CD" w:rsidP="006234CD">
      <w:pPr>
        <w:jc w:val="both"/>
      </w:pPr>
    </w:p>
    <w:p w:rsidR="006234CD" w:rsidRPr="00923CD7" w:rsidRDefault="006234CD" w:rsidP="006234CD">
      <w:pPr>
        <w:ind w:right="-1926"/>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rsidP="00DE295A">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234CD" w:rsidRPr="00923CD7" w:rsidRDefault="006234CD">
      <w:pPr>
        <w:jc w:val="right"/>
        <w:rPr>
          <w:b/>
        </w:rPr>
      </w:pPr>
    </w:p>
    <w:p w:rsidR="006C3C3E" w:rsidRPr="00923CD7" w:rsidRDefault="00DE295A">
      <w:pPr>
        <w:jc w:val="right"/>
        <w:rPr>
          <w:b/>
        </w:rPr>
      </w:pPr>
      <w:r w:rsidRPr="00923CD7">
        <w:rPr>
          <w:b/>
        </w:rPr>
        <w:lastRenderedPageBreak/>
        <w:t>Приложение1</w:t>
      </w:r>
    </w:p>
    <w:p w:rsidR="006C3C3E" w:rsidRPr="00923CD7" w:rsidRDefault="00DE295A">
      <w:pPr>
        <w:jc w:val="center"/>
      </w:pPr>
      <w:r w:rsidRPr="00923CD7">
        <w:t xml:space="preserve">Перечень дисциплин, предлагаемых Учебно-методическим при базовом вузе </w:t>
      </w:r>
    </w:p>
    <w:p w:rsidR="006C3C3E" w:rsidRPr="00923CD7" w:rsidRDefault="00DE295A">
      <w:pPr>
        <w:jc w:val="center"/>
        <w:rPr>
          <w:b/>
        </w:rPr>
      </w:pPr>
      <w:r w:rsidRPr="00923CD7">
        <w:t xml:space="preserve">КГУ </w:t>
      </w:r>
      <w:proofErr w:type="spellStart"/>
      <w:r w:rsidRPr="00923CD7">
        <w:t>им.И</w:t>
      </w:r>
      <w:proofErr w:type="spellEnd"/>
      <w:r w:rsidRPr="00923CD7">
        <w:t xml:space="preserve">. </w:t>
      </w:r>
      <w:proofErr w:type="spellStart"/>
      <w:r w:rsidRPr="00923CD7">
        <w:t>Арабаева</w:t>
      </w:r>
      <w:proofErr w:type="spellEnd"/>
      <w:r w:rsidRPr="00923CD7">
        <w:t xml:space="preserve"> по направлению бакалавра </w:t>
      </w:r>
      <w:r w:rsidRPr="00923CD7">
        <w:rPr>
          <w:b/>
        </w:rPr>
        <w:t>530300 Психология»</w:t>
      </w:r>
    </w:p>
    <w:p w:rsidR="006C3C3E" w:rsidRPr="00923CD7" w:rsidRDefault="006C3C3E">
      <w:pPr>
        <w:jc w:val="center"/>
        <w:rPr>
          <w:b/>
        </w:rPr>
      </w:pPr>
    </w:p>
    <w:tbl>
      <w:tblPr>
        <w:tblStyle w:val="afffb"/>
        <w:tblW w:w="99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9277"/>
      </w:tblGrid>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rPr>
                <w:b/>
              </w:rPr>
            </w:pPr>
            <w:r w:rsidRPr="00923CD7">
              <w:rPr>
                <w:b/>
              </w:rPr>
              <w:t>№</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jc w:val="center"/>
              <w:rPr>
                <w:b/>
              </w:rPr>
            </w:pPr>
            <w:r w:rsidRPr="00923CD7">
              <w:rPr>
                <w:b/>
              </w:rPr>
              <w:t>Наименование дисциплин</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Введение в профессию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2.</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Зоопсихология и сравнительная психология</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3.</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Практикум по психологии (по отраслям)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4.</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Основы медицинской психологии и патопсихологии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5.</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Психодиагностика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6.</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Педагогическая психология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7.</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Социальная психология</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8.</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Этнопсихология</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9.</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Экспериментальная психология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10.</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Психология личности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11.</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Дифференциальная психология</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12.</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Специальная психология</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13.</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Основы психологического консультирования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14.</w:t>
            </w:r>
          </w:p>
        </w:tc>
        <w:tc>
          <w:tcPr>
            <w:tcW w:w="9277" w:type="dxa"/>
            <w:tcBorders>
              <w:top w:val="single" w:sz="4" w:space="0" w:color="000000"/>
              <w:left w:val="single" w:sz="4" w:space="0" w:color="000000"/>
              <w:bottom w:val="single" w:sz="4" w:space="0" w:color="000000"/>
              <w:right w:val="single" w:sz="4" w:space="0" w:color="000000"/>
            </w:tcBorders>
            <w:vAlign w:val="bottom"/>
          </w:tcPr>
          <w:p w:rsidR="006C3C3E" w:rsidRPr="00923CD7" w:rsidRDefault="00DE295A">
            <w:pPr>
              <w:rPr>
                <w:color w:val="000000"/>
              </w:rPr>
            </w:pPr>
            <w:r w:rsidRPr="00923CD7">
              <w:rPr>
                <w:color w:val="000000"/>
              </w:rPr>
              <w:t xml:space="preserve">Психология детского возраста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15.</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Психология общения</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16.</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Психология конфликта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1ё7.</w:t>
            </w:r>
          </w:p>
        </w:tc>
        <w:tc>
          <w:tcPr>
            <w:tcW w:w="9277" w:type="dxa"/>
            <w:tcBorders>
              <w:top w:val="single" w:sz="4" w:space="0" w:color="000000"/>
              <w:left w:val="single" w:sz="4" w:space="0" w:color="000000"/>
              <w:bottom w:val="single" w:sz="4" w:space="0" w:color="000000"/>
              <w:right w:val="single" w:sz="4" w:space="0" w:color="000000"/>
            </w:tcBorders>
            <w:vAlign w:val="bottom"/>
          </w:tcPr>
          <w:p w:rsidR="006C3C3E" w:rsidRPr="00923CD7" w:rsidRDefault="00DE295A">
            <w:pPr>
              <w:rPr>
                <w:color w:val="000000"/>
              </w:rPr>
            </w:pPr>
            <w:r w:rsidRPr="00923CD7">
              <w:rPr>
                <w:color w:val="000000"/>
              </w:rPr>
              <w:t xml:space="preserve">Кризисная психология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18.</w:t>
            </w:r>
          </w:p>
        </w:tc>
        <w:tc>
          <w:tcPr>
            <w:tcW w:w="9277" w:type="dxa"/>
            <w:tcBorders>
              <w:top w:val="single" w:sz="4" w:space="0" w:color="000000"/>
              <w:left w:val="single" w:sz="4" w:space="0" w:color="000000"/>
              <w:bottom w:val="single" w:sz="4" w:space="0" w:color="000000"/>
              <w:right w:val="single" w:sz="4" w:space="0" w:color="000000"/>
            </w:tcBorders>
            <w:vAlign w:val="bottom"/>
          </w:tcPr>
          <w:p w:rsidR="006C3C3E" w:rsidRPr="00923CD7" w:rsidRDefault="00DE295A">
            <w:pPr>
              <w:rPr>
                <w:color w:val="000000"/>
              </w:rPr>
            </w:pPr>
            <w:r w:rsidRPr="00923CD7">
              <w:rPr>
                <w:color w:val="000000"/>
              </w:rPr>
              <w:t xml:space="preserve">Психология мотивации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19.</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Основы социально-психологического тренинга</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20.</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Психология менеджмента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21.</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Основы практической психологии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22.</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Основы психиатрии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23.</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Основы </w:t>
            </w:r>
            <w:proofErr w:type="spellStart"/>
            <w:r w:rsidRPr="00923CD7">
              <w:t>психокоррекции</w:t>
            </w:r>
            <w:proofErr w:type="spellEnd"/>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24.</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Основы психотерапии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25.</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 xml:space="preserve">Психология труда </w:t>
            </w:r>
          </w:p>
        </w:tc>
      </w:tr>
      <w:tr w:rsidR="006C3C3E" w:rsidRPr="00923CD7">
        <w:trPr>
          <w:trHeight w:val="20"/>
        </w:trPr>
        <w:tc>
          <w:tcPr>
            <w:tcW w:w="623" w:type="dxa"/>
            <w:tcBorders>
              <w:top w:val="single" w:sz="4" w:space="0" w:color="000000"/>
              <w:left w:val="single" w:sz="4" w:space="0" w:color="000000"/>
              <w:bottom w:val="single" w:sz="4" w:space="0" w:color="000000"/>
              <w:right w:val="single" w:sz="4" w:space="0" w:color="000000"/>
            </w:tcBorders>
          </w:tcPr>
          <w:p w:rsidR="006C3C3E" w:rsidRPr="00923CD7" w:rsidRDefault="00DE295A">
            <w:pPr>
              <w:spacing w:line="276" w:lineRule="auto"/>
            </w:pPr>
            <w:r w:rsidRPr="00923CD7">
              <w:t>26.</w:t>
            </w:r>
          </w:p>
        </w:tc>
        <w:tc>
          <w:tcPr>
            <w:tcW w:w="9277" w:type="dxa"/>
            <w:tcBorders>
              <w:top w:val="single" w:sz="4" w:space="0" w:color="000000"/>
              <w:left w:val="single" w:sz="4" w:space="0" w:color="000000"/>
              <w:bottom w:val="single" w:sz="4" w:space="0" w:color="000000"/>
              <w:right w:val="single" w:sz="4" w:space="0" w:color="000000"/>
            </w:tcBorders>
          </w:tcPr>
          <w:p w:rsidR="006C3C3E" w:rsidRPr="00923CD7" w:rsidRDefault="00DE295A">
            <w:r w:rsidRPr="00923CD7">
              <w:t>Юридическая психология</w:t>
            </w:r>
          </w:p>
        </w:tc>
      </w:tr>
    </w:tbl>
    <w:p w:rsidR="006C3C3E" w:rsidRPr="00923CD7" w:rsidRDefault="006C3C3E">
      <w:pPr>
        <w:spacing w:after="200" w:line="276" w:lineRule="auto"/>
        <w:rPr>
          <w:rFonts w:eastAsia="Open Sans"/>
        </w:rPr>
      </w:pPr>
    </w:p>
    <w:p w:rsidR="006C3C3E" w:rsidRPr="00923CD7" w:rsidRDefault="00DE295A">
      <w:pPr>
        <w:pBdr>
          <w:top w:val="nil"/>
          <w:left w:val="nil"/>
          <w:bottom w:val="nil"/>
          <w:right w:val="nil"/>
          <w:between w:val="nil"/>
        </w:pBdr>
        <w:spacing w:after="240"/>
        <w:rPr>
          <w:b/>
          <w:color w:val="000000"/>
          <w:sz w:val="28"/>
          <w:szCs w:val="28"/>
        </w:rPr>
      </w:pPr>
      <w:r w:rsidRPr="00923CD7">
        <w:rPr>
          <w:b/>
          <w:color w:val="000000"/>
          <w:sz w:val="28"/>
          <w:szCs w:val="28"/>
        </w:rPr>
        <w:t xml:space="preserve">              </w:t>
      </w:r>
    </w:p>
    <w:p w:rsidR="006C3C3E" w:rsidRPr="00923CD7" w:rsidRDefault="006C3C3E">
      <w:pPr>
        <w:pBdr>
          <w:top w:val="nil"/>
          <w:left w:val="nil"/>
          <w:bottom w:val="nil"/>
          <w:right w:val="nil"/>
          <w:between w:val="nil"/>
        </w:pBdr>
        <w:spacing w:after="240"/>
        <w:rPr>
          <w:b/>
          <w:color w:val="000000"/>
          <w:sz w:val="28"/>
          <w:szCs w:val="28"/>
        </w:rPr>
      </w:pPr>
    </w:p>
    <w:p w:rsidR="006C3C3E" w:rsidRPr="00923CD7" w:rsidRDefault="006C3C3E">
      <w:pPr>
        <w:pBdr>
          <w:top w:val="nil"/>
          <w:left w:val="nil"/>
          <w:bottom w:val="nil"/>
          <w:right w:val="nil"/>
          <w:between w:val="nil"/>
        </w:pBdr>
        <w:spacing w:after="240"/>
        <w:rPr>
          <w:b/>
          <w:color w:val="000000"/>
          <w:sz w:val="28"/>
          <w:szCs w:val="28"/>
        </w:rPr>
      </w:pPr>
    </w:p>
    <w:p w:rsidR="006C3C3E" w:rsidRPr="00923CD7" w:rsidRDefault="006C3C3E">
      <w:pPr>
        <w:pBdr>
          <w:top w:val="nil"/>
          <w:left w:val="nil"/>
          <w:bottom w:val="nil"/>
          <w:right w:val="nil"/>
          <w:between w:val="nil"/>
        </w:pBdr>
        <w:spacing w:after="240"/>
        <w:rPr>
          <w:b/>
          <w:color w:val="000000"/>
          <w:sz w:val="28"/>
          <w:szCs w:val="28"/>
        </w:rPr>
      </w:pPr>
    </w:p>
    <w:p w:rsidR="006C3C3E" w:rsidRPr="00923CD7" w:rsidRDefault="006C3C3E">
      <w:pPr>
        <w:pBdr>
          <w:top w:val="nil"/>
          <w:left w:val="nil"/>
          <w:bottom w:val="nil"/>
          <w:right w:val="nil"/>
          <w:between w:val="nil"/>
        </w:pBdr>
        <w:spacing w:after="240"/>
        <w:rPr>
          <w:b/>
          <w:color w:val="000000"/>
          <w:sz w:val="28"/>
          <w:szCs w:val="28"/>
        </w:rPr>
      </w:pPr>
    </w:p>
    <w:sectPr w:rsidR="006C3C3E" w:rsidRPr="00923CD7">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Open Sans">
    <w:altName w:val="Times New Roman"/>
    <w:charset w:val="00"/>
    <w:family w:val="auto"/>
    <w:pitch w:val="default"/>
  </w:font>
  <w:font w:name="Myriad Pro">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altName w:val="Calibri"/>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F3555F"/>
    <w:multiLevelType w:val="multilevel"/>
    <w:tmpl w:val="E8E2A4BA"/>
    <w:lvl w:ilvl="0">
      <w:start w:val="1"/>
      <w:numFmt w:val="bullet"/>
      <w:lvlText w:val="-"/>
      <w:lvlJc w:val="left"/>
      <w:pPr>
        <w:ind w:left="1287" w:hanging="360"/>
      </w:pPr>
      <w:rPr>
        <w:rFonts w:ascii="Courier New" w:eastAsia="Courier New" w:hAnsi="Courier New" w:cs="Courier New"/>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nsid w:val="2E5115E8"/>
    <w:multiLevelType w:val="multilevel"/>
    <w:tmpl w:val="3676CC9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nsid w:val="430D192F"/>
    <w:multiLevelType w:val="multilevel"/>
    <w:tmpl w:val="C4128A92"/>
    <w:lvl w:ilvl="0">
      <w:start w:val="5"/>
      <w:numFmt w:val="decimal"/>
      <w:pStyle w:val="4"/>
      <w:lvlText w:val="%1."/>
      <w:lvlJc w:val="left"/>
      <w:pPr>
        <w:ind w:left="540" w:hanging="540"/>
      </w:pPr>
    </w:lvl>
    <w:lvl w:ilvl="1">
      <w:start w:val="3"/>
      <w:numFmt w:val="decimal"/>
      <w:lvlText w:val="%1.%2."/>
      <w:lvlJc w:val="left"/>
      <w:pPr>
        <w:ind w:left="894" w:hanging="540"/>
      </w:pPr>
    </w:lvl>
    <w:lvl w:ilvl="2">
      <w:start w:val="4"/>
      <w:numFmt w:val="decimal"/>
      <w:lvlText w:val="%1.%2.%3."/>
      <w:lvlJc w:val="left"/>
      <w:pPr>
        <w:ind w:left="1428" w:hanging="719"/>
      </w:pPr>
      <w:rPr>
        <w:b/>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
    <w:nsid w:val="5155620A"/>
    <w:multiLevelType w:val="multilevel"/>
    <w:tmpl w:val="AF201556"/>
    <w:lvl w:ilvl="0">
      <w:start w:val="65535"/>
      <w:numFmt w:val="bullet"/>
      <w:lvlText w:val="•"/>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6A6738A5"/>
    <w:multiLevelType w:val="multilevel"/>
    <w:tmpl w:val="952E9220"/>
    <w:lvl w:ilvl="0">
      <w:start w:val="1"/>
      <w:numFmt w:val="upperRoman"/>
      <w:lvlText w:val="%1."/>
      <w:lvlJc w:val="left"/>
      <w:pPr>
        <w:ind w:left="1080" w:hanging="720"/>
      </w:pPr>
      <w:rPr>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75969C3"/>
    <w:multiLevelType w:val="multilevel"/>
    <w:tmpl w:val="44C46A7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C3E"/>
    <w:rsid w:val="001E14D8"/>
    <w:rsid w:val="00253301"/>
    <w:rsid w:val="00330263"/>
    <w:rsid w:val="005A4954"/>
    <w:rsid w:val="006234CD"/>
    <w:rsid w:val="006C3C3E"/>
    <w:rsid w:val="00923CD7"/>
    <w:rsid w:val="009D4E85"/>
    <w:rsid w:val="00B41B87"/>
    <w:rsid w:val="00CA4882"/>
    <w:rsid w:val="00DE295A"/>
    <w:rsid w:val="00F065AF"/>
    <w:rsid w:val="00F768BA"/>
    <w:rsid w:val="00F92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45E6D3-C6A4-4B67-8187-3BAAA0C77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722"/>
  </w:style>
  <w:style w:type="paragraph" w:styleId="1">
    <w:name w:val="heading 1"/>
    <w:basedOn w:val="a"/>
    <w:next w:val="a"/>
    <w:link w:val="10"/>
    <w:uiPriority w:val="9"/>
    <w:qFormat/>
    <w:rsid w:val="00A23722"/>
    <w:pPr>
      <w:keepNext/>
      <w:keepLines/>
      <w:spacing w:before="480"/>
      <w:outlineLvl w:val="0"/>
    </w:pPr>
    <w:rPr>
      <w:rFonts w:eastAsiaTheme="majorEastAsia" w:cstheme="majorBidi"/>
      <w:b/>
      <w:bCs/>
      <w:sz w:val="28"/>
      <w:szCs w:val="28"/>
    </w:rPr>
  </w:style>
  <w:style w:type="paragraph" w:styleId="2">
    <w:name w:val="heading 2"/>
    <w:basedOn w:val="a"/>
    <w:next w:val="a"/>
    <w:link w:val="20"/>
    <w:uiPriority w:val="99"/>
    <w:semiHidden/>
    <w:unhideWhenUsed/>
    <w:qFormat/>
    <w:rsid w:val="00A23722"/>
    <w:pPr>
      <w:keepNext/>
      <w:widowControl w:val="0"/>
      <w:jc w:val="both"/>
      <w:outlineLvl w:val="1"/>
    </w:pPr>
    <w:rPr>
      <w:b/>
      <w:bCs/>
    </w:rPr>
  </w:style>
  <w:style w:type="paragraph" w:styleId="3">
    <w:name w:val="heading 3"/>
    <w:basedOn w:val="a"/>
    <w:next w:val="a"/>
    <w:link w:val="30"/>
    <w:uiPriority w:val="9"/>
    <w:semiHidden/>
    <w:unhideWhenUsed/>
    <w:qFormat/>
    <w:rsid w:val="00A23722"/>
    <w:pPr>
      <w:keepNext/>
      <w:widowControl w:val="0"/>
      <w:outlineLvl w:val="2"/>
    </w:pPr>
    <w:rPr>
      <w:i/>
      <w:iCs/>
    </w:rPr>
  </w:style>
  <w:style w:type="paragraph" w:styleId="4">
    <w:name w:val="heading 4"/>
    <w:basedOn w:val="a"/>
    <w:next w:val="a"/>
    <w:link w:val="40"/>
    <w:uiPriority w:val="9"/>
    <w:semiHidden/>
    <w:unhideWhenUsed/>
    <w:qFormat/>
    <w:rsid w:val="00A23722"/>
    <w:pPr>
      <w:keepNext/>
      <w:widowControl w:val="0"/>
      <w:numPr>
        <w:numId w:val="1"/>
      </w:numPr>
      <w:ind w:firstLine="0"/>
      <w:jc w:val="both"/>
      <w:outlineLvl w:val="3"/>
    </w:pPr>
  </w:style>
  <w:style w:type="paragraph" w:styleId="5">
    <w:name w:val="heading 5"/>
    <w:basedOn w:val="a"/>
    <w:next w:val="a"/>
    <w:link w:val="50"/>
    <w:uiPriority w:val="9"/>
    <w:semiHidden/>
    <w:unhideWhenUsed/>
    <w:qFormat/>
    <w:rsid w:val="00A23722"/>
    <w:pPr>
      <w:spacing w:before="240" w:after="60"/>
      <w:outlineLvl w:val="4"/>
    </w:pPr>
    <w:rPr>
      <w:b/>
      <w:bCs/>
      <w:i/>
      <w:iCs/>
      <w:sz w:val="26"/>
      <w:szCs w:val="26"/>
    </w:rPr>
  </w:style>
  <w:style w:type="paragraph" w:styleId="6">
    <w:name w:val="heading 6"/>
    <w:basedOn w:val="a"/>
    <w:next w:val="a"/>
    <w:link w:val="60"/>
    <w:uiPriority w:val="9"/>
    <w:semiHidden/>
    <w:unhideWhenUsed/>
    <w:qFormat/>
    <w:rsid w:val="00A23722"/>
    <w:pPr>
      <w:keepNext/>
      <w:outlineLvl w:val="5"/>
    </w:pPr>
    <w:rPr>
      <w:i/>
      <w:iCs/>
    </w:rPr>
  </w:style>
  <w:style w:type="paragraph" w:styleId="7">
    <w:name w:val="heading 7"/>
    <w:basedOn w:val="a"/>
    <w:next w:val="a"/>
    <w:link w:val="70"/>
    <w:uiPriority w:val="9"/>
    <w:semiHidden/>
    <w:unhideWhenUsed/>
    <w:qFormat/>
    <w:rsid w:val="00A23722"/>
    <w:pPr>
      <w:keepNext/>
      <w:jc w:val="both"/>
      <w:outlineLvl w:val="6"/>
    </w:pPr>
  </w:style>
  <w:style w:type="paragraph" w:styleId="8">
    <w:name w:val="heading 8"/>
    <w:basedOn w:val="a"/>
    <w:next w:val="a"/>
    <w:link w:val="80"/>
    <w:uiPriority w:val="9"/>
    <w:semiHidden/>
    <w:unhideWhenUsed/>
    <w:qFormat/>
    <w:rsid w:val="00A23722"/>
    <w:pPr>
      <w:keepNext/>
      <w:jc w:val="both"/>
      <w:outlineLvl w:val="7"/>
    </w:pPr>
    <w:rPr>
      <w:i/>
      <w:iCs/>
      <w:sz w:val="20"/>
      <w:szCs w:val="20"/>
    </w:rPr>
  </w:style>
  <w:style w:type="paragraph" w:styleId="9">
    <w:name w:val="heading 9"/>
    <w:basedOn w:val="a"/>
    <w:next w:val="a"/>
    <w:link w:val="90"/>
    <w:uiPriority w:val="9"/>
    <w:semiHidden/>
    <w:unhideWhenUsed/>
    <w:qFormat/>
    <w:rsid w:val="00A23722"/>
    <w:pPr>
      <w:keepNext/>
      <w:ind w:left="340" w:hanging="340"/>
      <w:jc w:val="both"/>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99"/>
    <w:qFormat/>
    <w:rsid w:val="00A23722"/>
    <w:pPr>
      <w:autoSpaceDE w:val="0"/>
      <w:autoSpaceDN w:val="0"/>
      <w:jc w:val="center"/>
    </w:pPr>
    <w:rPr>
      <w:sz w:val="20"/>
      <w:szCs w:val="20"/>
    </w:rPr>
  </w:style>
  <w:style w:type="character" w:customStyle="1" w:styleId="10">
    <w:name w:val="Заголовок 1 Знак"/>
    <w:basedOn w:val="a0"/>
    <w:link w:val="1"/>
    <w:uiPriority w:val="9"/>
    <w:rsid w:val="00A23722"/>
    <w:rPr>
      <w:rFonts w:ascii="Times New Roman" w:eastAsiaTheme="majorEastAsia" w:hAnsi="Times New Roman" w:cstheme="majorBidi"/>
      <w:b/>
      <w:bCs/>
      <w:sz w:val="28"/>
      <w:szCs w:val="28"/>
      <w:lang w:eastAsia="ru-RU"/>
    </w:rPr>
  </w:style>
  <w:style w:type="character" w:customStyle="1" w:styleId="20">
    <w:name w:val="Заголовок 2 Знак"/>
    <w:basedOn w:val="a0"/>
    <w:link w:val="2"/>
    <w:uiPriority w:val="99"/>
    <w:semiHidden/>
    <w:rsid w:val="00A23722"/>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semiHidden/>
    <w:rsid w:val="00A23722"/>
    <w:rPr>
      <w:rFonts w:ascii="Times New Roman" w:eastAsia="Times New Roman" w:hAnsi="Times New Roman" w:cs="Times New Roman"/>
      <w:i/>
      <w:iCs/>
      <w:sz w:val="24"/>
      <w:szCs w:val="24"/>
      <w:lang w:eastAsia="ru-RU"/>
    </w:rPr>
  </w:style>
  <w:style w:type="character" w:customStyle="1" w:styleId="40">
    <w:name w:val="Заголовок 4 Знак"/>
    <w:basedOn w:val="a0"/>
    <w:link w:val="4"/>
    <w:uiPriority w:val="9"/>
    <w:semiHidden/>
    <w:rsid w:val="00A23722"/>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A23722"/>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semiHidden/>
    <w:rsid w:val="00A23722"/>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uiPriority w:val="9"/>
    <w:semiHidden/>
    <w:rsid w:val="00A23722"/>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semiHidden/>
    <w:rsid w:val="00A23722"/>
    <w:rPr>
      <w:rFonts w:ascii="Times New Roman" w:eastAsia="Times New Roman" w:hAnsi="Times New Roman" w:cs="Times New Roman"/>
      <w:i/>
      <w:iCs/>
      <w:sz w:val="20"/>
      <w:szCs w:val="20"/>
      <w:lang w:eastAsia="ru-RU"/>
    </w:rPr>
  </w:style>
  <w:style w:type="character" w:customStyle="1" w:styleId="90">
    <w:name w:val="Заголовок 9 Знак"/>
    <w:basedOn w:val="a0"/>
    <w:link w:val="9"/>
    <w:uiPriority w:val="9"/>
    <w:semiHidden/>
    <w:rsid w:val="00A23722"/>
    <w:rPr>
      <w:rFonts w:ascii="Times New Roman" w:eastAsia="Times New Roman" w:hAnsi="Times New Roman" w:cs="Times New Roman"/>
      <w:i/>
      <w:iCs/>
      <w:sz w:val="24"/>
      <w:szCs w:val="24"/>
      <w:lang w:eastAsia="ru-RU"/>
    </w:rPr>
  </w:style>
  <w:style w:type="character" w:styleId="a5">
    <w:name w:val="Emphasis"/>
    <w:uiPriority w:val="20"/>
    <w:qFormat/>
    <w:rsid w:val="00A23722"/>
    <w:rPr>
      <w:b/>
      <w:bCs w:val="0"/>
      <w:i/>
      <w:iCs w:val="0"/>
      <w:spacing w:val="10"/>
    </w:rPr>
  </w:style>
  <w:style w:type="paragraph" w:styleId="HTML">
    <w:name w:val="HTML Preformatted"/>
    <w:basedOn w:val="a"/>
    <w:link w:val="HTML0"/>
    <w:semiHidden/>
    <w:unhideWhenUsed/>
    <w:rsid w:val="00A23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A23722"/>
    <w:rPr>
      <w:rFonts w:ascii="Courier New" w:eastAsia="Times New Roman" w:hAnsi="Courier New" w:cs="Courier New"/>
      <w:sz w:val="20"/>
      <w:szCs w:val="20"/>
      <w:lang w:eastAsia="ru-RU"/>
    </w:rPr>
  </w:style>
  <w:style w:type="character" w:styleId="a6">
    <w:name w:val="Strong"/>
    <w:uiPriority w:val="22"/>
    <w:qFormat/>
    <w:rsid w:val="00A23722"/>
    <w:rPr>
      <w:b/>
      <w:bCs w:val="0"/>
      <w:color w:val="C0504D"/>
    </w:rPr>
  </w:style>
  <w:style w:type="paragraph" w:styleId="a7">
    <w:name w:val="Normal (Web)"/>
    <w:basedOn w:val="a"/>
    <w:semiHidden/>
    <w:unhideWhenUsed/>
    <w:rsid w:val="00A23722"/>
    <w:pPr>
      <w:spacing w:before="100" w:beforeAutospacing="1" w:after="100" w:afterAutospacing="1"/>
    </w:pPr>
  </w:style>
  <w:style w:type="paragraph" w:styleId="a8">
    <w:name w:val="footnote text"/>
    <w:basedOn w:val="a"/>
    <w:link w:val="a9"/>
    <w:semiHidden/>
    <w:unhideWhenUsed/>
    <w:rsid w:val="00A23722"/>
    <w:rPr>
      <w:sz w:val="20"/>
      <w:szCs w:val="20"/>
    </w:rPr>
  </w:style>
  <w:style w:type="character" w:customStyle="1" w:styleId="a9">
    <w:name w:val="Текст сноски Знак"/>
    <w:basedOn w:val="a0"/>
    <w:link w:val="a8"/>
    <w:semiHidden/>
    <w:rsid w:val="00A23722"/>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A23722"/>
    <w:pPr>
      <w:tabs>
        <w:tab w:val="center" w:pos="4677"/>
        <w:tab w:val="right" w:pos="9355"/>
      </w:tabs>
    </w:pPr>
  </w:style>
  <w:style w:type="character" w:customStyle="1" w:styleId="ab">
    <w:name w:val="Верхний колонтитул Знак"/>
    <w:basedOn w:val="a0"/>
    <w:link w:val="aa"/>
    <w:uiPriority w:val="99"/>
    <w:semiHidden/>
    <w:rsid w:val="00A23722"/>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A23722"/>
    <w:pPr>
      <w:tabs>
        <w:tab w:val="center" w:pos="4677"/>
        <w:tab w:val="right" w:pos="9355"/>
      </w:tabs>
    </w:pPr>
  </w:style>
  <w:style w:type="character" w:customStyle="1" w:styleId="ad">
    <w:name w:val="Нижний колонтитул Знак"/>
    <w:basedOn w:val="a0"/>
    <w:link w:val="ac"/>
    <w:uiPriority w:val="99"/>
    <w:semiHidden/>
    <w:rsid w:val="00A23722"/>
    <w:rPr>
      <w:rFonts w:ascii="Times New Roman" w:eastAsia="Times New Roman" w:hAnsi="Times New Roman" w:cs="Times New Roman"/>
      <w:sz w:val="24"/>
      <w:szCs w:val="24"/>
      <w:lang w:eastAsia="ru-RU"/>
    </w:rPr>
  </w:style>
  <w:style w:type="paragraph" w:styleId="ae">
    <w:name w:val="caption"/>
    <w:basedOn w:val="a"/>
    <w:next w:val="a"/>
    <w:uiPriority w:val="35"/>
    <w:semiHidden/>
    <w:unhideWhenUsed/>
    <w:qFormat/>
    <w:rsid w:val="00A23722"/>
    <w:pPr>
      <w:widowControl w:val="0"/>
      <w:snapToGrid w:val="0"/>
      <w:spacing w:line="400" w:lineRule="exact"/>
      <w:jc w:val="both"/>
    </w:pPr>
    <w:rPr>
      <w:b/>
      <w:bCs/>
      <w:caps/>
      <w:sz w:val="16"/>
      <w:szCs w:val="18"/>
    </w:rPr>
  </w:style>
  <w:style w:type="paragraph" w:styleId="af">
    <w:name w:val="envelope address"/>
    <w:basedOn w:val="a"/>
    <w:uiPriority w:val="99"/>
    <w:semiHidden/>
    <w:unhideWhenUsed/>
    <w:rsid w:val="00A23722"/>
    <w:pPr>
      <w:framePr w:w="7920" w:h="1980" w:hSpace="180" w:wrap="auto" w:hAnchor="page" w:xAlign="center" w:yAlign="bottom"/>
      <w:ind w:left="2880"/>
    </w:pPr>
    <w:rPr>
      <w:rFonts w:ascii="Arial" w:hAnsi="Arial" w:cs="Arial"/>
    </w:rPr>
  </w:style>
  <w:style w:type="paragraph" w:styleId="21">
    <w:name w:val="List Bullet 2"/>
    <w:basedOn w:val="a"/>
    <w:autoRedefine/>
    <w:uiPriority w:val="99"/>
    <w:semiHidden/>
    <w:unhideWhenUsed/>
    <w:rsid w:val="00A23722"/>
    <w:pPr>
      <w:tabs>
        <w:tab w:val="num" w:pos="717"/>
        <w:tab w:val="num" w:pos="1080"/>
        <w:tab w:val="num" w:pos="2880"/>
      </w:tabs>
      <w:spacing w:line="360" w:lineRule="auto"/>
      <w:ind w:firstLine="798"/>
      <w:jc w:val="both"/>
    </w:pPr>
    <w:rPr>
      <w:bCs/>
    </w:rPr>
  </w:style>
  <w:style w:type="paragraph" w:styleId="31">
    <w:name w:val="List Bullet 3"/>
    <w:basedOn w:val="a"/>
    <w:uiPriority w:val="99"/>
    <w:semiHidden/>
    <w:unhideWhenUsed/>
    <w:rsid w:val="00A23722"/>
    <w:pPr>
      <w:tabs>
        <w:tab w:val="num" w:pos="926"/>
        <w:tab w:val="num" w:pos="2340"/>
      </w:tabs>
      <w:ind w:left="926" w:hanging="360"/>
    </w:pPr>
    <w:rPr>
      <w:sz w:val="20"/>
      <w:szCs w:val="20"/>
    </w:rPr>
  </w:style>
  <w:style w:type="character" w:customStyle="1" w:styleId="a4">
    <w:name w:val="Название Знак"/>
    <w:basedOn w:val="a0"/>
    <w:link w:val="a3"/>
    <w:uiPriority w:val="99"/>
    <w:rsid w:val="00A23722"/>
    <w:rPr>
      <w:rFonts w:ascii="Times New Roman" w:eastAsia="Times New Roman" w:hAnsi="Times New Roman" w:cs="Times New Roman"/>
      <w:sz w:val="20"/>
      <w:szCs w:val="20"/>
      <w:lang w:eastAsia="ru-RU"/>
    </w:rPr>
  </w:style>
  <w:style w:type="paragraph" w:styleId="af0">
    <w:name w:val="Body Text"/>
    <w:basedOn w:val="a"/>
    <w:link w:val="af1"/>
    <w:uiPriority w:val="99"/>
    <w:semiHidden/>
    <w:unhideWhenUsed/>
    <w:rsid w:val="00A23722"/>
    <w:pPr>
      <w:spacing w:after="120"/>
    </w:pPr>
  </w:style>
  <w:style w:type="character" w:customStyle="1" w:styleId="af1">
    <w:name w:val="Основной текст Знак"/>
    <w:basedOn w:val="a0"/>
    <w:link w:val="af0"/>
    <w:uiPriority w:val="99"/>
    <w:semiHidden/>
    <w:rsid w:val="00A23722"/>
    <w:rPr>
      <w:rFonts w:ascii="Times New Roman" w:eastAsia="Times New Roman" w:hAnsi="Times New Roman" w:cs="Times New Roman"/>
      <w:sz w:val="24"/>
      <w:szCs w:val="24"/>
      <w:lang w:eastAsia="ru-RU"/>
    </w:rPr>
  </w:style>
  <w:style w:type="paragraph" w:styleId="af2">
    <w:name w:val="Body Text Indent"/>
    <w:basedOn w:val="a"/>
    <w:link w:val="af3"/>
    <w:uiPriority w:val="99"/>
    <w:semiHidden/>
    <w:unhideWhenUsed/>
    <w:rsid w:val="00A23722"/>
    <w:pPr>
      <w:spacing w:after="120"/>
      <w:ind w:left="283"/>
    </w:pPr>
    <w:rPr>
      <w:sz w:val="20"/>
      <w:szCs w:val="20"/>
    </w:rPr>
  </w:style>
  <w:style w:type="character" w:customStyle="1" w:styleId="af3">
    <w:name w:val="Основной текст с отступом Знак"/>
    <w:basedOn w:val="a0"/>
    <w:link w:val="af2"/>
    <w:uiPriority w:val="99"/>
    <w:semiHidden/>
    <w:rsid w:val="00A23722"/>
    <w:rPr>
      <w:rFonts w:ascii="Times New Roman" w:eastAsia="Times New Roman" w:hAnsi="Times New Roman" w:cs="Times New Roman"/>
      <w:sz w:val="20"/>
      <w:szCs w:val="20"/>
      <w:lang w:eastAsia="ru-RU"/>
    </w:rPr>
  </w:style>
  <w:style w:type="paragraph" w:styleId="af4">
    <w:name w:val="Subtitle"/>
    <w:basedOn w:val="a"/>
    <w:next w:val="a"/>
    <w:link w:val="af5"/>
    <w:pPr>
      <w:widowControl w:val="0"/>
      <w:spacing w:before="360" w:after="240"/>
      <w:jc w:val="center"/>
    </w:pPr>
    <w:rPr>
      <w:rFonts w:ascii="Open Sans" w:eastAsia="Open Sans" w:hAnsi="Open Sans" w:cs="Open Sans"/>
      <w:b/>
      <w:smallCaps/>
      <w:sz w:val="28"/>
      <w:szCs w:val="28"/>
    </w:rPr>
  </w:style>
  <w:style w:type="character" w:customStyle="1" w:styleId="af5">
    <w:name w:val="Подзаголовок Знак"/>
    <w:basedOn w:val="a0"/>
    <w:link w:val="af4"/>
    <w:uiPriority w:val="11"/>
    <w:rsid w:val="00A23722"/>
    <w:rPr>
      <w:rFonts w:ascii="Myriad Pro" w:eastAsia="Times New Roman" w:hAnsi="Myriad Pro" w:cs="Times New Roman"/>
      <w:b/>
      <w:caps/>
      <w:sz w:val="28"/>
      <w:szCs w:val="20"/>
      <w:lang w:eastAsia="ru-RU"/>
    </w:rPr>
  </w:style>
  <w:style w:type="paragraph" w:styleId="22">
    <w:name w:val="Body Text 2"/>
    <w:basedOn w:val="a"/>
    <w:link w:val="23"/>
    <w:uiPriority w:val="99"/>
    <w:semiHidden/>
    <w:unhideWhenUsed/>
    <w:rsid w:val="00A23722"/>
  </w:style>
  <w:style w:type="character" w:customStyle="1" w:styleId="23">
    <w:name w:val="Основной текст 2 Знак"/>
    <w:basedOn w:val="a0"/>
    <w:link w:val="22"/>
    <w:uiPriority w:val="99"/>
    <w:semiHidden/>
    <w:rsid w:val="00A23722"/>
    <w:rPr>
      <w:rFonts w:ascii="Times New Roman" w:eastAsia="Times New Roman" w:hAnsi="Times New Roman" w:cs="Times New Roman"/>
      <w:sz w:val="24"/>
      <w:szCs w:val="24"/>
      <w:lang w:eastAsia="ru-RU"/>
    </w:rPr>
  </w:style>
  <w:style w:type="paragraph" w:styleId="32">
    <w:name w:val="Body Text 3"/>
    <w:basedOn w:val="a"/>
    <w:link w:val="33"/>
    <w:uiPriority w:val="99"/>
    <w:semiHidden/>
    <w:unhideWhenUsed/>
    <w:rsid w:val="00A23722"/>
    <w:pPr>
      <w:jc w:val="both"/>
    </w:pPr>
  </w:style>
  <w:style w:type="character" w:customStyle="1" w:styleId="33">
    <w:name w:val="Основной текст 3 Знак"/>
    <w:basedOn w:val="a0"/>
    <w:link w:val="32"/>
    <w:uiPriority w:val="99"/>
    <w:semiHidden/>
    <w:rsid w:val="00A23722"/>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A23722"/>
    <w:pPr>
      <w:spacing w:line="216" w:lineRule="auto"/>
      <w:ind w:firstLine="340"/>
      <w:jc w:val="both"/>
    </w:pPr>
    <w:rPr>
      <w:sz w:val="26"/>
      <w:szCs w:val="26"/>
    </w:rPr>
  </w:style>
  <w:style w:type="character" w:customStyle="1" w:styleId="25">
    <w:name w:val="Основной текст с отступом 2 Знак"/>
    <w:basedOn w:val="a0"/>
    <w:link w:val="24"/>
    <w:uiPriority w:val="99"/>
    <w:semiHidden/>
    <w:rsid w:val="00A23722"/>
    <w:rPr>
      <w:rFonts w:ascii="Times New Roman" w:eastAsia="Times New Roman" w:hAnsi="Times New Roman" w:cs="Times New Roman"/>
      <w:sz w:val="26"/>
      <w:szCs w:val="26"/>
      <w:lang w:eastAsia="ru-RU"/>
    </w:rPr>
  </w:style>
  <w:style w:type="paragraph" w:styleId="34">
    <w:name w:val="Body Text Indent 3"/>
    <w:basedOn w:val="a"/>
    <w:link w:val="35"/>
    <w:semiHidden/>
    <w:unhideWhenUsed/>
    <w:rsid w:val="00A23722"/>
    <w:pPr>
      <w:ind w:firstLine="567"/>
      <w:jc w:val="both"/>
    </w:pPr>
    <w:rPr>
      <w:b/>
      <w:bCs/>
      <w:i/>
      <w:iCs/>
      <w:sz w:val="30"/>
      <w:szCs w:val="30"/>
    </w:rPr>
  </w:style>
  <w:style w:type="character" w:customStyle="1" w:styleId="35">
    <w:name w:val="Основной текст с отступом 3 Знак"/>
    <w:basedOn w:val="a0"/>
    <w:link w:val="34"/>
    <w:semiHidden/>
    <w:rsid w:val="00A23722"/>
    <w:rPr>
      <w:rFonts w:ascii="Times New Roman" w:eastAsia="Times New Roman" w:hAnsi="Times New Roman" w:cs="Times New Roman"/>
      <w:b/>
      <w:bCs/>
      <w:i/>
      <w:iCs/>
      <w:sz w:val="30"/>
      <w:szCs w:val="30"/>
      <w:lang w:eastAsia="ru-RU"/>
    </w:rPr>
  </w:style>
  <w:style w:type="paragraph" w:styleId="af6">
    <w:name w:val="Block Text"/>
    <w:basedOn w:val="a"/>
    <w:uiPriority w:val="99"/>
    <w:semiHidden/>
    <w:unhideWhenUsed/>
    <w:rsid w:val="00A23722"/>
    <w:pPr>
      <w:ind w:left="33" w:right="2" w:firstLine="687"/>
      <w:jc w:val="both"/>
    </w:pPr>
  </w:style>
  <w:style w:type="paragraph" w:styleId="af7">
    <w:name w:val="Plain Text"/>
    <w:basedOn w:val="a"/>
    <w:link w:val="af8"/>
    <w:uiPriority w:val="99"/>
    <w:semiHidden/>
    <w:unhideWhenUsed/>
    <w:rsid w:val="00A23722"/>
    <w:rPr>
      <w:rFonts w:ascii="Courier New" w:hAnsi="Courier New" w:cs="Courier New"/>
      <w:sz w:val="20"/>
      <w:szCs w:val="20"/>
    </w:rPr>
  </w:style>
  <w:style w:type="character" w:customStyle="1" w:styleId="af8">
    <w:name w:val="Текст Знак"/>
    <w:basedOn w:val="a0"/>
    <w:link w:val="af7"/>
    <w:uiPriority w:val="99"/>
    <w:semiHidden/>
    <w:rsid w:val="00A23722"/>
    <w:rPr>
      <w:rFonts w:ascii="Courier New" w:eastAsia="Times New Roman" w:hAnsi="Courier New" w:cs="Courier New"/>
      <w:sz w:val="20"/>
      <w:szCs w:val="20"/>
      <w:lang w:eastAsia="ru-RU"/>
    </w:rPr>
  </w:style>
  <w:style w:type="paragraph" w:styleId="af9">
    <w:name w:val="Balloon Text"/>
    <w:basedOn w:val="a"/>
    <w:link w:val="afa"/>
    <w:uiPriority w:val="99"/>
    <w:semiHidden/>
    <w:unhideWhenUsed/>
    <w:rsid w:val="00A23722"/>
    <w:rPr>
      <w:rFonts w:ascii="Tahoma" w:hAnsi="Tahoma" w:cs="Tahoma"/>
      <w:sz w:val="16"/>
      <w:szCs w:val="16"/>
    </w:rPr>
  </w:style>
  <w:style w:type="character" w:customStyle="1" w:styleId="afa">
    <w:name w:val="Текст выноски Знак"/>
    <w:basedOn w:val="a0"/>
    <w:link w:val="af9"/>
    <w:uiPriority w:val="99"/>
    <w:semiHidden/>
    <w:rsid w:val="00A23722"/>
    <w:rPr>
      <w:rFonts w:ascii="Tahoma" w:eastAsia="Times New Roman" w:hAnsi="Tahoma" w:cs="Tahoma"/>
      <w:sz w:val="16"/>
      <w:szCs w:val="16"/>
      <w:lang w:eastAsia="ru-RU"/>
    </w:rPr>
  </w:style>
  <w:style w:type="character" w:customStyle="1" w:styleId="afb">
    <w:name w:val="Без интервала Знак"/>
    <w:link w:val="afc"/>
    <w:uiPriority w:val="99"/>
    <w:locked/>
    <w:rsid w:val="00A23722"/>
    <w:rPr>
      <w:rFonts w:ascii="Calibri" w:eastAsia="Times New Roman" w:hAnsi="Calibri" w:cs="Times New Roman"/>
      <w:lang w:eastAsia="ru-RU"/>
    </w:rPr>
  </w:style>
  <w:style w:type="paragraph" w:styleId="afc">
    <w:name w:val="No Spacing"/>
    <w:link w:val="afb"/>
    <w:uiPriority w:val="99"/>
    <w:qFormat/>
    <w:rsid w:val="00A23722"/>
    <w:rPr>
      <w:rFonts w:ascii="Calibri" w:hAnsi="Calibri"/>
    </w:rPr>
  </w:style>
  <w:style w:type="paragraph" w:styleId="afd">
    <w:name w:val="List Paragraph"/>
    <w:basedOn w:val="a"/>
    <w:uiPriority w:val="34"/>
    <w:qFormat/>
    <w:rsid w:val="00A23722"/>
    <w:pPr>
      <w:spacing w:after="200" w:line="276" w:lineRule="auto"/>
      <w:ind w:left="720"/>
      <w:contextualSpacing/>
    </w:pPr>
    <w:rPr>
      <w:rFonts w:ascii="Calibri" w:hAnsi="Calibri"/>
      <w:sz w:val="22"/>
      <w:szCs w:val="22"/>
    </w:rPr>
  </w:style>
  <w:style w:type="paragraph" w:styleId="26">
    <w:name w:val="Quote"/>
    <w:basedOn w:val="a"/>
    <w:next w:val="a"/>
    <w:link w:val="27"/>
    <w:uiPriority w:val="29"/>
    <w:qFormat/>
    <w:rsid w:val="00A23722"/>
    <w:pPr>
      <w:widowControl w:val="0"/>
      <w:snapToGrid w:val="0"/>
      <w:spacing w:line="400" w:lineRule="exact"/>
      <w:jc w:val="both"/>
    </w:pPr>
    <w:rPr>
      <w:rFonts w:ascii="Calibri" w:eastAsia="Calibri" w:hAnsi="Calibri"/>
      <w:i/>
      <w:sz w:val="20"/>
      <w:szCs w:val="20"/>
    </w:rPr>
  </w:style>
  <w:style w:type="character" w:customStyle="1" w:styleId="27">
    <w:name w:val="Цитата 2 Знак"/>
    <w:basedOn w:val="a0"/>
    <w:link w:val="26"/>
    <w:uiPriority w:val="29"/>
    <w:rsid w:val="00A23722"/>
    <w:rPr>
      <w:rFonts w:ascii="Calibri" w:eastAsia="Calibri" w:hAnsi="Calibri" w:cs="Times New Roman"/>
      <w:i/>
      <w:sz w:val="20"/>
      <w:szCs w:val="20"/>
      <w:lang w:eastAsia="ru-RU"/>
    </w:rPr>
  </w:style>
  <w:style w:type="paragraph" w:styleId="afe">
    <w:name w:val="Intense Quote"/>
    <w:basedOn w:val="a"/>
    <w:next w:val="a"/>
    <w:link w:val="aff"/>
    <w:uiPriority w:val="30"/>
    <w:qFormat/>
    <w:rsid w:val="00A23722"/>
    <w:pPr>
      <w:widowControl w:val="0"/>
      <w:pBdr>
        <w:top w:val="single" w:sz="8" w:space="10" w:color="943634"/>
        <w:left w:val="single" w:sz="8" w:space="10" w:color="943634"/>
        <w:bottom w:val="single" w:sz="8" w:space="10" w:color="943634"/>
        <w:right w:val="single" w:sz="8" w:space="10" w:color="943634"/>
      </w:pBdr>
      <w:shd w:val="clear" w:color="auto" w:fill="C0504D"/>
      <w:snapToGrid w:val="0"/>
      <w:spacing w:before="140" w:after="140" w:line="400" w:lineRule="exact"/>
      <w:ind w:left="1440" w:right="1440"/>
      <w:jc w:val="both"/>
    </w:pPr>
    <w:rPr>
      <w:rFonts w:ascii="Calibri" w:eastAsia="Calibri" w:hAnsi="Calibri"/>
      <w:b/>
      <w:i/>
      <w:color w:val="FFFFFF"/>
      <w:sz w:val="20"/>
      <w:szCs w:val="20"/>
    </w:rPr>
  </w:style>
  <w:style w:type="character" w:customStyle="1" w:styleId="aff">
    <w:name w:val="Выделенная цитата Знак"/>
    <w:basedOn w:val="a0"/>
    <w:link w:val="afe"/>
    <w:uiPriority w:val="30"/>
    <w:rsid w:val="00A23722"/>
    <w:rPr>
      <w:rFonts w:ascii="Calibri" w:eastAsia="Calibri" w:hAnsi="Calibri" w:cs="Times New Roman"/>
      <w:b/>
      <w:i/>
      <w:color w:val="FFFFFF"/>
      <w:sz w:val="20"/>
      <w:szCs w:val="20"/>
      <w:shd w:val="clear" w:color="auto" w:fill="C0504D"/>
      <w:lang w:eastAsia="ru-RU"/>
    </w:rPr>
  </w:style>
  <w:style w:type="paragraph" w:styleId="aff0">
    <w:name w:val="TOC Heading"/>
    <w:basedOn w:val="1"/>
    <w:next w:val="a"/>
    <w:uiPriority w:val="39"/>
    <w:semiHidden/>
    <w:unhideWhenUsed/>
    <w:qFormat/>
    <w:rsid w:val="00A23722"/>
    <w:pPr>
      <w:spacing w:line="276" w:lineRule="auto"/>
      <w:outlineLvl w:val="9"/>
    </w:pPr>
    <w:rPr>
      <w:rFonts w:asciiTheme="majorHAnsi" w:hAnsiTheme="majorHAnsi"/>
      <w:color w:val="365F91" w:themeColor="accent1" w:themeShade="BF"/>
      <w:lang w:eastAsia="en-US"/>
    </w:rPr>
  </w:style>
  <w:style w:type="paragraph" w:customStyle="1" w:styleId="Style20">
    <w:name w:val="Style20"/>
    <w:basedOn w:val="a"/>
    <w:rsid w:val="00A23722"/>
    <w:pPr>
      <w:widowControl w:val="0"/>
      <w:autoSpaceDE w:val="0"/>
      <w:autoSpaceDN w:val="0"/>
      <w:adjustRightInd w:val="0"/>
      <w:spacing w:line="278" w:lineRule="exact"/>
    </w:pPr>
    <w:rPr>
      <w:rFonts w:eastAsia="Calibri"/>
    </w:rPr>
  </w:style>
  <w:style w:type="paragraph" w:customStyle="1" w:styleId="Style4">
    <w:name w:val="Style4"/>
    <w:basedOn w:val="a"/>
    <w:rsid w:val="00A23722"/>
    <w:pPr>
      <w:widowControl w:val="0"/>
      <w:autoSpaceDE w:val="0"/>
      <w:autoSpaceDN w:val="0"/>
      <w:adjustRightInd w:val="0"/>
      <w:spacing w:line="482" w:lineRule="exact"/>
      <w:jc w:val="center"/>
    </w:pPr>
    <w:rPr>
      <w:rFonts w:eastAsia="Calibri"/>
    </w:rPr>
  </w:style>
  <w:style w:type="paragraph" w:customStyle="1" w:styleId="11">
    <w:name w:val="заголовок 1"/>
    <w:basedOn w:val="a"/>
    <w:next w:val="a"/>
    <w:uiPriority w:val="99"/>
    <w:rsid w:val="00A23722"/>
    <w:pPr>
      <w:keepNext/>
      <w:autoSpaceDE w:val="0"/>
      <w:autoSpaceDN w:val="0"/>
      <w:jc w:val="both"/>
    </w:pPr>
    <w:rPr>
      <w:sz w:val="28"/>
      <w:szCs w:val="28"/>
    </w:rPr>
  </w:style>
  <w:style w:type="paragraph" w:customStyle="1" w:styleId="aff1">
    <w:name w:val="Знак"/>
    <w:basedOn w:val="a"/>
    <w:rsid w:val="00A23722"/>
    <w:pPr>
      <w:spacing w:after="160" w:line="240" w:lineRule="exact"/>
    </w:pPr>
    <w:rPr>
      <w:rFonts w:ascii="Verdana" w:hAnsi="Verdana"/>
      <w:sz w:val="20"/>
      <w:szCs w:val="20"/>
      <w:lang w:val="en-US"/>
    </w:rPr>
  </w:style>
  <w:style w:type="paragraph" w:customStyle="1" w:styleId="Style21">
    <w:name w:val="Style21"/>
    <w:basedOn w:val="a"/>
    <w:rsid w:val="00A23722"/>
    <w:pPr>
      <w:widowControl w:val="0"/>
      <w:autoSpaceDE w:val="0"/>
      <w:autoSpaceDN w:val="0"/>
      <w:adjustRightInd w:val="0"/>
    </w:pPr>
    <w:rPr>
      <w:rFonts w:eastAsia="Calibri"/>
    </w:rPr>
  </w:style>
  <w:style w:type="paragraph" w:customStyle="1" w:styleId="12">
    <w:name w:val="Абзац списка1"/>
    <w:basedOn w:val="a"/>
    <w:rsid w:val="00A23722"/>
    <w:pPr>
      <w:spacing w:after="200" w:line="276" w:lineRule="auto"/>
      <w:ind w:left="720"/>
      <w:contextualSpacing/>
    </w:pPr>
    <w:rPr>
      <w:rFonts w:ascii="Calibri" w:hAnsi="Calibri"/>
      <w:sz w:val="22"/>
      <w:szCs w:val="22"/>
    </w:rPr>
  </w:style>
  <w:style w:type="paragraph" w:customStyle="1" w:styleId="Aaoieeeieiioeooe">
    <w:name w:val="Aa?oiee eieiioeooe"/>
    <w:basedOn w:val="a"/>
    <w:uiPriority w:val="99"/>
    <w:rsid w:val="00A23722"/>
    <w:pPr>
      <w:widowControl w:val="0"/>
      <w:tabs>
        <w:tab w:val="center" w:pos="4536"/>
        <w:tab w:val="right" w:pos="9072"/>
      </w:tabs>
      <w:autoSpaceDE w:val="0"/>
      <w:autoSpaceDN w:val="0"/>
    </w:pPr>
    <w:rPr>
      <w:sz w:val="20"/>
      <w:szCs w:val="20"/>
    </w:rPr>
  </w:style>
  <w:style w:type="paragraph" w:customStyle="1" w:styleId="xl68">
    <w:name w:val="xl68"/>
    <w:basedOn w:val="a"/>
    <w:rsid w:val="00A2372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sz w:val="16"/>
      <w:szCs w:val="16"/>
    </w:rPr>
  </w:style>
  <w:style w:type="paragraph" w:customStyle="1" w:styleId="ConsPlusNormal">
    <w:name w:val="ConsPlusNormal"/>
    <w:rsid w:val="00A23722"/>
    <w:pPr>
      <w:widowControl w:val="0"/>
      <w:autoSpaceDE w:val="0"/>
      <w:autoSpaceDN w:val="0"/>
      <w:adjustRightInd w:val="0"/>
      <w:ind w:firstLine="720"/>
    </w:pPr>
    <w:rPr>
      <w:rFonts w:ascii="Arial" w:hAnsi="Arial" w:cs="Arial"/>
      <w:sz w:val="20"/>
      <w:szCs w:val="20"/>
    </w:rPr>
  </w:style>
  <w:style w:type="paragraph" w:customStyle="1" w:styleId="13">
    <w:name w:val="Стиль1"/>
    <w:basedOn w:val="a"/>
    <w:uiPriority w:val="99"/>
    <w:rsid w:val="00A23722"/>
    <w:pPr>
      <w:suppressLineNumbers/>
      <w:ind w:firstLine="567"/>
      <w:jc w:val="both"/>
    </w:pPr>
    <w:rPr>
      <w:sz w:val="30"/>
      <w:szCs w:val="30"/>
    </w:rPr>
  </w:style>
  <w:style w:type="paragraph" w:customStyle="1" w:styleId="Iauiue">
    <w:name w:val="Iau?iue"/>
    <w:uiPriority w:val="99"/>
    <w:rsid w:val="00A23722"/>
    <w:rPr>
      <w:sz w:val="20"/>
      <w:szCs w:val="20"/>
    </w:rPr>
  </w:style>
  <w:style w:type="paragraph" w:customStyle="1" w:styleId="3ed2">
    <w:name w:val="Ос3edовной текст 2"/>
    <w:basedOn w:val="a"/>
    <w:uiPriority w:val="99"/>
    <w:rsid w:val="00A23722"/>
    <w:pPr>
      <w:widowControl w:val="0"/>
      <w:ind w:firstLine="709"/>
      <w:jc w:val="both"/>
    </w:pPr>
    <w:rPr>
      <w:rFonts w:ascii="Arial" w:hAnsi="Arial" w:cs="Arial"/>
    </w:rPr>
  </w:style>
  <w:style w:type="paragraph" w:customStyle="1" w:styleId="Iauiue2">
    <w:name w:val="Iau?iue2"/>
    <w:uiPriority w:val="99"/>
    <w:rsid w:val="00A23722"/>
    <w:rPr>
      <w:sz w:val="20"/>
      <w:szCs w:val="20"/>
    </w:rPr>
  </w:style>
  <w:style w:type="paragraph" w:customStyle="1" w:styleId="36">
    <w:name w:val="заголовок 3"/>
    <w:basedOn w:val="a"/>
    <w:next w:val="a"/>
    <w:uiPriority w:val="99"/>
    <w:rsid w:val="00A23722"/>
    <w:pPr>
      <w:keepNext/>
      <w:autoSpaceDE w:val="0"/>
      <w:autoSpaceDN w:val="0"/>
    </w:pPr>
    <w:rPr>
      <w:sz w:val="20"/>
      <w:szCs w:val="20"/>
    </w:rPr>
  </w:style>
  <w:style w:type="paragraph" w:customStyle="1" w:styleId="41">
    <w:name w:val="заголовок 4"/>
    <w:basedOn w:val="a"/>
    <w:next w:val="a"/>
    <w:uiPriority w:val="99"/>
    <w:rsid w:val="00A23722"/>
    <w:pPr>
      <w:keepNext/>
      <w:autoSpaceDE w:val="0"/>
      <w:autoSpaceDN w:val="0"/>
      <w:jc w:val="both"/>
    </w:pPr>
    <w:rPr>
      <w:rFonts w:ascii="Arial" w:hAnsi="Arial" w:cs="Arial"/>
      <w:b/>
      <w:bCs/>
      <w:sz w:val="20"/>
      <w:szCs w:val="20"/>
    </w:rPr>
  </w:style>
  <w:style w:type="paragraph" w:customStyle="1" w:styleId="51">
    <w:name w:val="заголовок 5"/>
    <w:basedOn w:val="a"/>
    <w:next w:val="a"/>
    <w:uiPriority w:val="99"/>
    <w:rsid w:val="00A23722"/>
    <w:pPr>
      <w:keepNext/>
      <w:autoSpaceDE w:val="0"/>
      <w:autoSpaceDN w:val="0"/>
      <w:jc w:val="both"/>
    </w:pPr>
    <w:rPr>
      <w:b/>
      <w:bCs/>
      <w:i/>
      <w:iCs/>
      <w:sz w:val="20"/>
      <w:szCs w:val="20"/>
    </w:rPr>
  </w:style>
  <w:style w:type="paragraph" w:customStyle="1" w:styleId="oaenoniinee">
    <w:name w:val="oaeno niinee"/>
    <w:basedOn w:val="Iauiue"/>
    <w:uiPriority w:val="99"/>
    <w:rsid w:val="00A23722"/>
    <w:pPr>
      <w:autoSpaceDE w:val="0"/>
      <w:autoSpaceDN w:val="0"/>
    </w:pPr>
  </w:style>
  <w:style w:type="paragraph" w:customStyle="1" w:styleId="aff2">
    <w:name w:val="текст сноски"/>
    <w:basedOn w:val="a"/>
    <w:uiPriority w:val="99"/>
    <w:rsid w:val="00A23722"/>
    <w:pPr>
      <w:autoSpaceDE w:val="0"/>
      <w:autoSpaceDN w:val="0"/>
    </w:pPr>
    <w:rPr>
      <w:sz w:val="20"/>
      <w:szCs w:val="20"/>
    </w:rPr>
  </w:style>
  <w:style w:type="paragraph" w:customStyle="1" w:styleId="caaieiaie11">
    <w:name w:val="caaieiaie 11"/>
    <w:basedOn w:val="a"/>
    <w:next w:val="a"/>
    <w:uiPriority w:val="99"/>
    <w:rsid w:val="00A23722"/>
    <w:pPr>
      <w:keepNext/>
      <w:autoSpaceDE w:val="0"/>
      <w:autoSpaceDN w:val="0"/>
      <w:jc w:val="both"/>
    </w:pPr>
    <w:rPr>
      <w:sz w:val="20"/>
      <w:szCs w:val="20"/>
      <w:u w:val="single"/>
    </w:rPr>
  </w:style>
  <w:style w:type="paragraph" w:customStyle="1" w:styleId="BodyText21">
    <w:name w:val="Body Text 21"/>
    <w:basedOn w:val="a"/>
    <w:uiPriority w:val="99"/>
    <w:rsid w:val="00A23722"/>
    <w:pPr>
      <w:autoSpaceDE w:val="0"/>
      <w:autoSpaceDN w:val="0"/>
      <w:ind w:firstLine="709"/>
      <w:jc w:val="both"/>
    </w:pPr>
    <w:rPr>
      <w:rFonts w:ascii="Arial" w:hAnsi="Arial" w:cs="Arial"/>
      <w:sz w:val="20"/>
      <w:szCs w:val="20"/>
    </w:rPr>
  </w:style>
  <w:style w:type="paragraph" w:customStyle="1" w:styleId="aff3">
    <w:name w:val="адрес"/>
    <w:basedOn w:val="a"/>
    <w:uiPriority w:val="99"/>
    <w:rsid w:val="00A23722"/>
    <w:pPr>
      <w:framePr w:w="7920" w:h="1980" w:hSpace="180" w:wrap="auto" w:hAnchor="page" w:xAlign="center" w:yAlign="bottom"/>
      <w:autoSpaceDE w:val="0"/>
      <w:autoSpaceDN w:val="0"/>
      <w:ind w:left="2880"/>
    </w:pPr>
    <w:rPr>
      <w:rFonts w:ascii="Arial" w:hAnsi="Arial" w:cs="Arial"/>
      <w:sz w:val="20"/>
      <w:szCs w:val="20"/>
    </w:rPr>
  </w:style>
  <w:style w:type="paragraph" w:customStyle="1" w:styleId="28">
    <w:name w:val="заголовок 2"/>
    <w:basedOn w:val="a"/>
    <w:next w:val="a"/>
    <w:autoRedefine/>
    <w:uiPriority w:val="99"/>
    <w:rsid w:val="00A23722"/>
    <w:pPr>
      <w:autoSpaceDE w:val="0"/>
      <w:autoSpaceDN w:val="0"/>
      <w:jc w:val="center"/>
    </w:pPr>
    <w:rPr>
      <w:b/>
      <w:bCs/>
    </w:rPr>
  </w:style>
  <w:style w:type="paragraph" w:customStyle="1" w:styleId="61">
    <w:name w:val="заголовок 6"/>
    <w:basedOn w:val="a"/>
    <w:next w:val="a"/>
    <w:uiPriority w:val="99"/>
    <w:rsid w:val="00A23722"/>
    <w:pPr>
      <w:autoSpaceDE w:val="0"/>
      <w:autoSpaceDN w:val="0"/>
      <w:spacing w:before="240" w:after="60" w:line="360" w:lineRule="auto"/>
    </w:pPr>
    <w:rPr>
      <w:i/>
      <w:iCs/>
      <w:sz w:val="22"/>
      <w:szCs w:val="22"/>
    </w:rPr>
  </w:style>
  <w:style w:type="paragraph" w:customStyle="1" w:styleId="71">
    <w:name w:val="заголовок 7"/>
    <w:basedOn w:val="a"/>
    <w:next w:val="a"/>
    <w:uiPriority w:val="99"/>
    <w:rsid w:val="00A23722"/>
    <w:pPr>
      <w:keepNext/>
      <w:autoSpaceDE w:val="0"/>
      <w:autoSpaceDN w:val="0"/>
      <w:spacing w:line="360" w:lineRule="auto"/>
      <w:jc w:val="center"/>
    </w:pPr>
    <w:rPr>
      <w:rFonts w:ascii="Academy" w:hAnsi="Academy" w:cs="Academy"/>
      <w:color w:val="000000"/>
      <w:sz w:val="20"/>
      <w:szCs w:val="20"/>
    </w:rPr>
  </w:style>
  <w:style w:type="paragraph" w:customStyle="1" w:styleId="81">
    <w:name w:val="заголовок 8"/>
    <w:basedOn w:val="a"/>
    <w:next w:val="a"/>
    <w:uiPriority w:val="99"/>
    <w:rsid w:val="00A23722"/>
    <w:pPr>
      <w:keepNext/>
      <w:autoSpaceDE w:val="0"/>
      <w:autoSpaceDN w:val="0"/>
      <w:spacing w:line="360" w:lineRule="auto"/>
      <w:ind w:right="-2"/>
    </w:pPr>
    <w:rPr>
      <w:rFonts w:ascii="Academy" w:hAnsi="Academy" w:cs="Academy"/>
      <w:sz w:val="20"/>
      <w:szCs w:val="20"/>
    </w:rPr>
  </w:style>
  <w:style w:type="paragraph" w:customStyle="1" w:styleId="91">
    <w:name w:val="заголовок 9"/>
    <w:basedOn w:val="a"/>
    <w:next w:val="a"/>
    <w:uiPriority w:val="99"/>
    <w:rsid w:val="00A23722"/>
    <w:pPr>
      <w:keepNext/>
      <w:autoSpaceDE w:val="0"/>
      <w:autoSpaceDN w:val="0"/>
      <w:spacing w:line="360" w:lineRule="auto"/>
      <w:jc w:val="center"/>
    </w:pPr>
    <w:rPr>
      <w:rFonts w:ascii="Academy" w:hAnsi="Academy" w:cs="Academy"/>
      <w:spacing w:val="20"/>
      <w:sz w:val="20"/>
      <w:szCs w:val="20"/>
    </w:rPr>
  </w:style>
  <w:style w:type="paragraph" w:customStyle="1" w:styleId="14">
    <w:name w:val="НС1"/>
    <w:basedOn w:val="a"/>
    <w:uiPriority w:val="99"/>
    <w:rsid w:val="00A23722"/>
    <w:pPr>
      <w:tabs>
        <w:tab w:val="num" w:pos="1080"/>
        <w:tab w:val="left" w:pos="1247"/>
        <w:tab w:val="num" w:pos="1440"/>
      </w:tabs>
      <w:autoSpaceDE w:val="0"/>
      <w:autoSpaceDN w:val="0"/>
      <w:ind w:firstLine="720"/>
      <w:jc w:val="both"/>
    </w:pPr>
    <w:rPr>
      <w:sz w:val="28"/>
      <w:szCs w:val="28"/>
    </w:rPr>
  </w:style>
  <w:style w:type="paragraph" w:customStyle="1" w:styleId="caaieiaie3">
    <w:name w:val="caaieiaie 3"/>
    <w:basedOn w:val="Iauiue2"/>
    <w:next w:val="Iauiue2"/>
    <w:uiPriority w:val="99"/>
    <w:rsid w:val="00A23722"/>
    <w:pPr>
      <w:keepNext/>
      <w:spacing w:before="120" w:line="260" w:lineRule="exact"/>
      <w:jc w:val="center"/>
    </w:pPr>
    <w:rPr>
      <w:rFonts w:ascii="TimesET" w:hAnsi="TimesET" w:cs="TimesET"/>
      <w:b/>
      <w:bCs/>
    </w:rPr>
  </w:style>
  <w:style w:type="paragraph" w:customStyle="1" w:styleId="aff4">
    <w:name w:val="Технический"/>
    <w:basedOn w:val="a"/>
    <w:autoRedefine/>
    <w:uiPriority w:val="99"/>
    <w:rsid w:val="00A23722"/>
    <w:pPr>
      <w:tabs>
        <w:tab w:val="left" w:pos="-7920"/>
        <w:tab w:val="right" w:pos="-720"/>
        <w:tab w:val="left" w:pos="540"/>
        <w:tab w:val="left" w:pos="1620"/>
        <w:tab w:val="left" w:pos="8335"/>
      </w:tabs>
      <w:autoSpaceDE w:val="0"/>
      <w:autoSpaceDN w:val="0"/>
      <w:ind w:left="360"/>
    </w:pPr>
    <w:rPr>
      <w:noProof/>
      <w:sz w:val="16"/>
      <w:szCs w:val="16"/>
      <w:u w:val="single"/>
      <w:lang w:val="en-US"/>
    </w:rPr>
  </w:style>
  <w:style w:type="paragraph" w:customStyle="1" w:styleId="BodyText22">
    <w:name w:val="Body Text 22"/>
    <w:basedOn w:val="a"/>
    <w:uiPriority w:val="99"/>
    <w:rsid w:val="00A23722"/>
    <w:pPr>
      <w:tabs>
        <w:tab w:val="left" w:pos="-567"/>
      </w:tabs>
      <w:ind w:right="85" w:firstLine="709"/>
      <w:jc w:val="both"/>
    </w:pPr>
  </w:style>
  <w:style w:type="paragraph" w:customStyle="1" w:styleId="37">
    <w:name w:val="ловок 3"/>
    <w:basedOn w:val="a"/>
    <w:next w:val="a"/>
    <w:uiPriority w:val="99"/>
    <w:rsid w:val="00A23722"/>
    <w:pPr>
      <w:keepNext/>
      <w:spacing w:before="120" w:after="60"/>
      <w:jc w:val="both"/>
    </w:pPr>
    <w:rPr>
      <w:b/>
      <w:bCs/>
    </w:rPr>
  </w:style>
  <w:style w:type="paragraph" w:customStyle="1" w:styleId="38">
    <w:name w:val="головок 3"/>
    <w:basedOn w:val="a"/>
    <w:next w:val="a"/>
    <w:uiPriority w:val="99"/>
    <w:rsid w:val="00A23722"/>
    <w:pPr>
      <w:keepNext/>
      <w:spacing w:before="120" w:after="60"/>
      <w:jc w:val="both"/>
    </w:pPr>
    <w:rPr>
      <w:b/>
      <w:bCs/>
    </w:rPr>
  </w:style>
  <w:style w:type="paragraph" w:customStyle="1" w:styleId="PlainText1">
    <w:name w:val="Plain Text1"/>
    <w:basedOn w:val="a"/>
    <w:uiPriority w:val="99"/>
    <w:rsid w:val="00A23722"/>
    <w:rPr>
      <w:rFonts w:ascii="Courier New" w:hAnsi="Courier New" w:cs="Courier New"/>
      <w:sz w:val="20"/>
      <w:szCs w:val="20"/>
    </w:rPr>
  </w:style>
  <w:style w:type="paragraph" w:customStyle="1" w:styleId="aff5">
    <w:name w:val="ерхКолонтитулОсн"/>
    <w:basedOn w:val="af0"/>
    <w:uiPriority w:val="99"/>
    <w:rsid w:val="00A23722"/>
    <w:pPr>
      <w:keepLines/>
      <w:tabs>
        <w:tab w:val="center" w:pos="4320"/>
        <w:tab w:val="right" w:pos="8640"/>
      </w:tabs>
      <w:spacing w:after="0" w:line="180" w:lineRule="atLeast"/>
      <w:jc w:val="both"/>
    </w:pPr>
    <w:rPr>
      <w:rFonts w:ascii="Arial" w:hAnsi="Arial" w:cs="Arial"/>
      <w:sz w:val="20"/>
      <w:szCs w:val="20"/>
    </w:rPr>
  </w:style>
  <w:style w:type="paragraph" w:customStyle="1" w:styleId="aff6">
    <w:name w:val="ВерхКолонтитулОсн"/>
    <w:basedOn w:val="af0"/>
    <w:uiPriority w:val="99"/>
    <w:rsid w:val="00A23722"/>
    <w:pPr>
      <w:keepLines/>
      <w:tabs>
        <w:tab w:val="center" w:pos="4320"/>
        <w:tab w:val="right" w:pos="8640"/>
      </w:tabs>
      <w:spacing w:after="0" w:line="180" w:lineRule="atLeast"/>
      <w:jc w:val="both"/>
    </w:pPr>
    <w:rPr>
      <w:rFonts w:ascii="Arial" w:hAnsi="Arial" w:cs="Arial"/>
      <w:sz w:val="20"/>
      <w:szCs w:val="20"/>
    </w:rPr>
  </w:style>
  <w:style w:type="paragraph" w:customStyle="1" w:styleId="aff7">
    <w:name w:val="Тема"/>
    <w:basedOn w:val="a"/>
    <w:uiPriority w:val="99"/>
    <w:rsid w:val="00A23722"/>
    <w:pPr>
      <w:spacing w:before="240" w:after="120"/>
      <w:jc w:val="center"/>
    </w:pPr>
    <w:rPr>
      <w:rFonts w:ascii="Courier New" w:hAnsi="Courier New" w:cs="Courier New"/>
      <w:b/>
      <w:bCs/>
    </w:rPr>
  </w:style>
  <w:style w:type="paragraph" w:customStyle="1" w:styleId="aff8">
    <w:name w:val="Вложение"/>
    <w:basedOn w:val="af0"/>
    <w:next w:val="a"/>
    <w:uiPriority w:val="99"/>
    <w:rsid w:val="00A23722"/>
    <w:pPr>
      <w:keepLines/>
      <w:spacing w:before="220" w:after="220" w:line="180" w:lineRule="atLeast"/>
    </w:pPr>
    <w:rPr>
      <w:rFonts w:ascii="Arial" w:hAnsi="Arial" w:cs="Arial"/>
      <w:sz w:val="20"/>
      <w:szCs w:val="20"/>
    </w:rPr>
  </w:style>
  <w:style w:type="paragraph" w:customStyle="1" w:styleId="caaieiaie2">
    <w:name w:val="caaieiaie 2"/>
    <w:basedOn w:val="a"/>
    <w:next w:val="a"/>
    <w:uiPriority w:val="99"/>
    <w:rsid w:val="00A23722"/>
    <w:pPr>
      <w:keepNext/>
      <w:spacing w:before="120" w:after="120"/>
      <w:jc w:val="center"/>
    </w:pPr>
    <w:rPr>
      <w:b/>
      <w:bCs/>
    </w:rPr>
  </w:style>
  <w:style w:type="paragraph" w:customStyle="1" w:styleId="caaieiaie1">
    <w:name w:val="caaieiaie 1"/>
    <w:basedOn w:val="a"/>
    <w:next w:val="a"/>
    <w:uiPriority w:val="99"/>
    <w:rsid w:val="00A23722"/>
    <w:pPr>
      <w:keepNext/>
      <w:widowControl w:val="0"/>
      <w:spacing w:before="120"/>
      <w:ind w:firstLine="709"/>
      <w:jc w:val="both"/>
    </w:pPr>
    <w:rPr>
      <w:rFonts w:ascii="Arial" w:hAnsi="Arial" w:cs="Arial"/>
    </w:rPr>
  </w:style>
  <w:style w:type="paragraph" w:customStyle="1" w:styleId="In3ediaiieoaeno2">
    <w:name w:val="In3ediaiie oaeno 2"/>
    <w:basedOn w:val="a"/>
    <w:uiPriority w:val="99"/>
    <w:rsid w:val="00A23722"/>
    <w:pPr>
      <w:widowControl w:val="0"/>
      <w:ind w:firstLine="709"/>
      <w:jc w:val="both"/>
    </w:pPr>
    <w:rPr>
      <w:rFonts w:ascii="Arial" w:hAnsi="Arial" w:cs="Arial"/>
    </w:rPr>
  </w:style>
  <w:style w:type="paragraph" w:customStyle="1" w:styleId="aff9">
    <w:name w:val="теaст сноски"/>
    <w:basedOn w:val="a"/>
    <w:uiPriority w:val="99"/>
    <w:rsid w:val="00A23722"/>
    <w:pPr>
      <w:widowControl w:val="0"/>
    </w:pPr>
    <w:rPr>
      <w:sz w:val="20"/>
      <w:szCs w:val="20"/>
    </w:rPr>
  </w:style>
  <w:style w:type="paragraph" w:customStyle="1" w:styleId="29">
    <w:name w:val="Îñíîâíîé òåêñò 2"/>
    <w:basedOn w:val="a"/>
    <w:uiPriority w:val="99"/>
    <w:rsid w:val="00A23722"/>
    <w:pPr>
      <w:autoSpaceDE w:val="0"/>
      <w:autoSpaceDN w:val="0"/>
      <w:adjustRightInd w:val="0"/>
      <w:jc w:val="both"/>
    </w:pPr>
    <w:rPr>
      <w:i/>
      <w:iCs/>
    </w:rPr>
  </w:style>
  <w:style w:type="paragraph" w:customStyle="1" w:styleId="affa">
    <w:name w:val="список с точками"/>
    <w:basedOn w:val="a"/>
    <w:rsid w:val="00A23722"/>
    <w:pPr>
      <w:tabs>
        <w:tab w:val="num" w:pos="1440"/>
      </w:tabs>
      <w:spacing w:line="312" w:lineRule="auto"/>
      <w:ind w:left="1440" w:hanging="360"/>
      <w:jc w:val="both"/>
    </w:pPr>
    <w:rPr>
      <w:rFonts w:eastAsia="Calibri"/>
    </w:rPr>
  </w:style>
  <w:style w:type="paragraph" w:customStyle="1" w:styleId="Iniiaiieoaeno21">
    <w:name w:val="Iniiaiie oaeno 21"/>
    <w:basedOn w:val="a"/>
    <w:rsid w:val="00A23722"/>
    <w:pPr>
      <w:widowControl w:val="0"/>
      <w:jc w:val="both"/>
    </w:pPr>
    <w:rPr>
      <w:rFonts w:eastAsia="Calibri"/>
      <w:sz w:val="20"/>
      <w:szCs w:val="20"/>
    </w:rPr>
  </w:style>
  <w:style w:type="paragraph" w:customStyle="1" w:styleId="15">
    <w:name w:val="Обычный1"/>
    <w:rsid w:val="00A23722"/>
    <w:pPr>
      <w:widowControl w:val="0"/>
      <w:jc w:val="both"/>
    </w:pPr>
    <w:rPr>
      <w:rFonts w:eastAsia="Calibri"/>
    </w:rPr>
  </w:style>
  <w:style w:type="paragraph" w:customStyle="1" w:styleId="2a">
    <w:name w:val="Абзац списка2"/>
    <w:basedOn w:val="a"/>
    <w:rsid w:val="00A23722"/>
    <w:pPr>
      <w:spacing w:after="200" w:line="276" w:lineRule="auto"/>
      <w:ind w:left="720"/>
      <w:contextualSpacing/>
    </w:pPr>
    <w:rPr>
      <w:rFonts w:ascii="Calibri" w:eastAsia="Calibri" w:hAnsi="Calibri"/>
      <w:sz w:val="22"/>
      <w:szCs w:val="22"/>
    </w:rPr>
  </w:style>
  <w:style w:type="paragraph" w:customStyle="1" w:styleId="ConsPlusNonformat">
    <w:name w:val="ConsPlusNonformat"/>
    <w:rsid w:val="00A23722"/>
    <w:pPr>
      <w:widowControl w:val="0"/>
      <w:autoSpaceDE w:val="0"/>
      <w:autoSpaceDN w:val="0"/>
      <w:adjustRightInd w:val="0"/>
    </w:pPr>
    <w:rPr>
      <w:rFonts w:ascii="Courier New" w:hAnsi="Courier New" w:cs="Courier New"/>
      <w:sz w:val="20"/>
      <w:szCs w:val="20"/>
    </w:rPr>
  </w:style>
  <w:style w:type="paragraph" w:customStyle="1" w:styleId="Default">
    <w:name w:val="Default"/>
    <w:rsid w:val="00A23722"/>
    <w:pPr>
      <w:autoSpaceDE w:val="0"/>
      <w:autoSpaceDN w:val="0"/>
      <w:adjustRightInd w:val="0"/>
    </w:pPr>
    <w:rPr>
      <w:color w:val="000000"/>
    </w:rPr>
  </w:style>
  <w:style w:type="character" w:customStyle="1" w:styleId="affb">
    <w:name w:val="Основной текст_"/>
    <w:basedOn w:val="a0"/>
    <w:link w:val="16"/>
    <w:locked/>
    <w:rsid w:val="00A23722"/>
    <w:rPr>
      <w:rFonts w:ascii="Calibri" w:hAnsi="Calibri" w:cs="Calibri"/>
      <w:sz w:val="21"/>
      <w:szCs w:val="21"/>
      <w:shd w:val="clear" w:color="auto" w:fill="FFFFFF"/>
    </w:rPr>
  </w:style>
  <w:style w:type="paragraph" w:customStyle="1" w:styleId="16">
    <w:name w:val="Основной текст1"/>
    <w:basedOn w:val="a"/>
    <w:link w:val="affb"/>
    <w:rsid w:val="00A23722"/>
    <w:pPr>
      <w:widowControl w:val="0"/>
      <w:shd w:val="clear" w:color="auto" w:fill="FFFFFF"/>
      <w:spacing w:after="480" w:line="0" w:lineRule="atLeast"/>
    </w:pPr>
    <w:rPr>
      <w:rFonts w:ascii="Calibri" w:eastAsiaTheme="minorHAnsi" w:hAnsi="Calibri" w:cs="Calibri"/>
      <w:sz w:val="21"/>
      <w:szCs w:val="21"/>
      <w:lang w:eastAsia="en-US"/>
    </w:rPr>
  </w:style>
  <w:style w:type="character" w:customStyle="1" w:styleId="17">
    <w:name w:val="Заголовок №1_"/>
    <w:basedOn w:val="a0"/>
    <w:link w:val="18"/>
    <w:locked/>
    <w:rsid w:val="00A23722"/>
    <w:rPr>
      <w:rFonts w:ascii="Calibri" w:hAnsi="Calibri" w:cs="Calibri"/>
      <w:i/>
      <w:iCs/>
      <w:shd w:val="clear" w:color="auto" w:fill="FFFFFF"/>
    </w:rPr>
  </w:style>
  <w:style w:type="paragraph" w:customStyle="1" w:styleId="18">
    <w:name w:val="Заголовок №1"/>
    <w:basedOn w:val="a"/>
    <w:link w:val="17"/>
    <w:rsid w:val="00A23722"/>
    <w:pPr>
      <w:widowControl w:val="0"/>
      <w:shd w:val="clear" w:color="auto" w:fill="FFFFFF"/>
      <w:spacing w:before="480" w:after="480" w:line="298" w:lineRule="exact"/>
      <w:jc w:val="center"/>
      <w:outlineLvl w:val="0"/>
    </w:pPr>
    <w:rPr>
      <w:rFonts w:ascii="Calibri" w:eastAsiaTheme="minorHAnsi" w:hAnsi="Calibri" w:cs="Calibri"/>
      <w:i/>
      <w:iCs/>
      <w:sz w:val="22"/>
      <w:szCs w:val="22"/>
      <w:lang w:eastAsia="en-US"/>
    </w:rPr>
  </w:style>
  <w:style w:type="character" w:customStyle="1" w:styleId="2b">
    <w:name w:val="Основной текст (2)_"/>
    <w:basedOn w:val="a0"/>
    <w:link w:val="2c"/>
    <w:locked/>
    <w:rsid w:val="00A23722"/>
    <w:rPr>
      <w:rFonts w:ascii="Calibri" w:hAnsi="Calibri" w:cs="Calibri"/>
      <w:shd w:val="clear" w:color="auto" w:fill="FFFFFF"/>
    </w:rPr>
  </w:style>
  <w:style w:type="paragraph" w:customStyle="1" w:styleId="2c">
    <w:name w:val="Основной текст (2)"/>
    <w:basedOn w:val="a"/>
    <w:link w:val="2b"/>
    <w:rsid w:val="00A23722"/>
    <w:pPr>
      <w:widowControl w:val="0"/>
      <w:shd w:val="clear" w:color="auto" w:fill="FFFFFF"/>
      <w:spacing w:after="300" w:line="0" w:lineRule="atLeast"/>
      <w:jc w:val="center"/>
    </w:pPr>
    <w:rPr>
      <w:rFonts w:ascii="Calibri" w:eastAsiaTheme="minorHAnsi" w:hAnsi="Calibri" w:cs="Calibri"/>
      <w:sz w:val="22"/>
      <w:szCs w:val="22"/>
      <w:lang w:eastAsia="en-US"/>
    </w:rPr>
  </w:style>
  <w:style w:type="character" w:customStyle="1" w:styleId="2d">
    <w:name w:val="Заголовок №2_"/>
    <w:basedOn w:val="a0"/>
    <w:link w:val="2e"/>
    <w:locked/>
    <w:rsid w:val="00A23722"/>
    <w:rPr>
      <w:rFonts w:ascii="Calibri" w:hAnsi="Calibri" w:cs="Calibri"/>
      <w:i/>
      <w:iCs/>
      <w:shd w:val="clear" w:color="auto" w:fill="FFFFFF"/>
    </w:rPr>
  </w:style>
  <w:style w:type="paragraph" w:customStyle="1" w:styleId="2e">
    <w:name w:val="Заголовок №2"/>
    <w:basedOn w:val="a"/>
    <w:link w:val="2d"/>
    <w:rsid w:val="00A23722"/>
    <w:pPr>
      <w:widowControl w:val="0"/>
      <w:shd w:val="clear" w:color="auto" w:fill="FFFFFF"/>
      <w:spacing w:before="300" w:after="180" w:line="288" w:lineRule="exact"/>
      <w:jc w:val="center"/>
      <w:outlineLvl w:val="1"/>
    </w:pPr>
    <w:rPr>
      <w:rFonts w:ascii="Calibri" w:eastAsiaTheme="minorHAnsi" w:hAnsi="Calibri" w:cs="Calibri"/>
      <w:i/>
      <w:iCs/>
      <w:sz w:val="22"/>
      <w:szCs w:val="22"/>
      <w:lang w:eastAsia="en-US"/>
    </w:rPr>
  </w:style>
  <w:style w:type="paragraph" w:customStyle="1" w:styleId="consplusnonformat0">
    <w:name w:val="consplusnonformat"/>
    <w:basedOn w:val="a"/>
    <w:rsid w:val="00A23722"/>
    <w:pPr>
      <w:spacing w:before="100" w:beforeAutospacing="1" w:after="100" w:afterAutospacing="1"/>
    </w:pPr>
  </w:style>
  <w:style w:type="paragraph" w:customStyle="1" w:styleId="affc">
    <w:name w:val="Для таблиц"/>
    <w:basedOn w:val="a"/>
    <w:uiPriority w:val="99"/>
    <w:semiHidden/>
    <w:rsid w:val="00A23722"/>
  </w:style>
  <w:style w:type="paragraph" w:customStyle="1" w:styleId="110">
    <w:name w:val="Заголовок 11"/>
    <w:basedOn w:val="a"/>
    <w:uiPriority w:val="99"/>
    <w:rsid w:val="00A23722"/>
    <w:pPr>
      <w:widowControl w:val="0"/>
      <w:ind w:left="523"/>
      <w:outlineLvl w:val="1"/>
    </w:pPr>
    <w:rPr>
      <w:b/>
      <w:bCs/>
      <w:sz w:val="28"/>
      <w:szCs w:val="28"/>
      <w:lang w:val="en-US" w:eastAsia="en-US"/>
    </w:rPr>
  </w:style>
  <w:style w:type="paragraph" w:customStyle="1" w:styleId="Style2">
    <w:name w:val="Style2"/>
    <w:basedOn w:val="a"/>
    <w:uiPriority w:val="99"/>
    <w:rsid w:val="00A23722"/>
    <w:pPr>
      <w:widowControl w:val="0"/>
      <w:autoSpaceDE w:val="0"/>
      <w:autoSpaceDN w:val="0"/>
      <w:adjustRightInd w:val="0"/>
      <w:spacing w:line="274" w:lineRule="exact"/>
      <w:ind w:hanging="182"/>
    </w:pPr>
  </w:style>
  <w:style w:type="paragraph" w:customStyle="1" w:styleId="Style1">
    <w:name w:val="Style1"/>
    <w:basedOn w:val="a"/>
    <w:rsid w:val="00A23722"/>
    <w:pPr>
      <w:widowControl w:val="0"/>
      <w:autoSpaceDE w:val="0"/>
      <w:autoSpaceDN w:val="0"/>
      <w:adjustRightInd w:val="0"/>
      <w:spacing w:line="269" w:lineRule="exact"/>
      <w:ind w:firstLine="562"/>
      <w:jc w:val="both"/>
    </w:pPr>
    <w:rPr>
      <w:rFonts w:eastAsiaTheme="minorEastAsia"/>
    </w:rPr>
  </w:style>
  <w:style w:type="paragraph" w:customStyle="1" w:styleId="Style3">
    <w:name w:val="Style3"/>
    <w:basedOn w:val="a"/>
    <w:uiPriority w:val="99"/>
    <w:rsid w:val="00A23722"/>
    <w:pPr>
      <w:widowControl w:val="0"/>
      <w:autoSpaceDE w:val="0"/>
      <w:autoSpaceDN w:val="0"/>
      <w:adjustRightInd w:val="0"/>
      <w:spacing w:line="274" w:lineRule="exact"/>
    </w:pPr>
    <w:rPr>
      <w:rFonts w:eastAsiaTheme="minorEastAsia"/>
    </w:rPr>
  </w:style>
  <w:style w:type="paragraph" w:customStyle="1" w:styleId="Style14">
    <w:name w:val="Style14"/>
    <w:basedOn w:val="a"/>
    <w:uiPriority w:val="99"/>
    <w:rsid w:val="00A23722"/>
    <w:pPr>
      <w:widowControl w:val="0"/>
      <w:autoSpaceDE w:val="0"/>
      <w:autoSpaceDN w:val="0"/>
      <w:adjustRightInd w:val="0"/>
      <w:spacing w:line="278" w:lineRule="exact"/>
      <w:ind w:hanging="355"/>
    </w:pPr>
    <w:rPr>
      <w:rFonts w:eastAsiaTheme="minorEastAsia"/>
    </w:rPr>
  </w:style>
  <w:style w:type="paragraph" w:customStyle="1" w:styleId="Style7">
    <w:name w:val="Style7"/>
    <w:basedOn w:val="a"/>
    <w:uiPriority w:val="99"/>
    <w:rsid w:val="00A23722"/>
    <w:pPr>
      <w:widowControl w:val="0"/>
      <w:autoSpaceDE w:val="0"/>
      <w:autoSpaceDN w:val="0"/>
      <w:adjustRightInd w:val="0"/>
    </w:pPr>
    <w:rPr>
      <w:rFonts w:eastAsiaTheme="minorEastAsia"/>
    </w:rPr>
  </w:style>
  <w:style w:type="paragraph" w:customStyle="1" w:styleId="Style8">
    <w:name w:val="Style8"/>
    <w:basedOn w:val="a"/>
    <w:rsid w:val="00A23722"/>
    <w:pPr>
      <w:widowControl w:val="0"/>
      <w:autoSpaceDE w:val="0"/>
      <w:autoSpaceDN w:val="0"/>
      <w:adjustRightInd w:val="0"/>
    </w:pPr>
    <w:rPr>
      <w:rFonts w:eastAsiaTheme="minorEastAsia"/>
    </w:rPr>
  </w:style>
  <w:style w:type="paragraph" w:customStyle="1" w:styleId="Style13">
    <w:name w:val="Style13"/>
    <w:basedOn w:val="a"/>
    <w:uiPriority w:val="99"/>
    <w:rsid w:val="00A23722"/>
    <w:pPr>
      <w:widowControl w:val="0"/>
      <w:autoSpaceDE w:val="0"/>
      <w:autoSpaceDN w:val="0"/>
      <w:adjustRightInd w:val="0"/>
    </w:pPr>
    <w:rPr>
      <w:rFonts w:eastAsiaTheme="minorEastAsia"/>
    </w:rPr>
  </w:style>
  <w:style w:type="paragraph" w:customStyle="1" w:styleId="tkTekst">
    <w:name w:val="_Текст обычный (tkTekst)"/>
    <w:basedOn w:val="a"/>
    <w:rsid w:val="00A23722"/>
    <w:pPr>
      <w:spacing w:after="60" w:line="276" w:lineRule="auto"/>
      <w:ind w:firstLine="567"/>
      <w:jc w:val="both"/>
    </w:pPr>
    <w:rPr>
      <w:rFonts w:ascii="Arial" w:hAnsi="Arial" w:cs="Arial"/>
      <w:sz w:val="20"/>
      <w:szCs w:val="20"/>
    </w:rPr>
  </w:style>
  <w:style w:type="character" w:styleId="affd">
    <w:name w:val="footnote reference"/>
    <w:basedOn w:val="a0"/>
    <w:semiHidden/>
    <w:unhideWhenUsed/>
    <w:rsid w:val="00A23722"/>
    <w:rPr>
      <w:rFonts w:ascii="Times New Roman" w:hAnsi="Times New Roman" w:cs="Times New Roman" w:hint="default"/>
      <w:vertAlign w:val="superscript"/>
    </w:rPr>
  </w:style>
  <w:style w:type="character" w:styleId="affe">
    <w:name w:val="page number"/>
    <w:basedOn w:val="a0"/>
    <w:semiHidden/>
    <w:unhideWhenUsed/>
    <w:rsid w:val="00A23722"/>
    <w:rPr>
      <w:rFonts w:ascii="Times New Roman" w:hAnsi="Times New Roman" w:cs="Times New Roman" w:hint="default"/>
    </w:rPr>
  </w:style>
  <w:style w:type="character" w:styleId="afff">
    <w:name w:val="Subtle Emphasis"/>
    <w:uiPriority w:val="19"/>
    <w:qFormat/>
    <w:rsid w:val="00A23722"/>
    <w:rPr>
      <w:i/>
      <w:iCs w:val="0"/>
    </w:rPr>
  </w:style>
  <w:style w:type="character" w:styleId="afff0">
    <w:name w:val="Intense Emphasis"/>
    <w:uiPriority w:val="21"/>
    <w:qFormat/>
    <w:rsid w:val="00A23722"/>
    <w:rPr>
      <w:b/>
      <w:bCs w:val="0"/>
      <w:i/>
      <w:iCs w:val="0"/>
      <w:color w:val="C0504D"/>
      <w:spacing w:val="10"/>
    </w:rPr>
  </w:style>
  <w:style w:type="character" w:styleId="afff1">
    <w:name w:val="Subtle Reference"/>
    <w:uiPriority w:val="31"/>
    <w:qFormat/>
    <w:rsid w:val="00A23722"/>
    <w:rPr>
      <w:b/>
      <w:bCs w:val="0"/>
    </w:rPr>
  </w:style>
  <w:style w:type="character" w:styleId="afff2">
    <w:name w:val="Intense Reference"/>
    <w:uiPriority w:val="32"/>
    <w:qFormat/>
    <w:rsid w:val="00A23722"/>
    <w:rPr>
      <w:b/>
      <w:bCs/>
      <w:smallCaps/>
      <w:spacing w:val="5"/>
      <w:sz w:val="22"/>
      <w:szCs w:val="22"/>
      <w:u w:val="single"/>
    </w:rPr>
  </w:style>
  <w:style w:type="character" w:styleId="afff3">
    <w:name w:val="Book Title"/>
    <w:uiPriority w:val="33"/>
    <w:qFormat/>
    <w:rsid w:val="00A23722"/>
    <w:rPr>
      <w:rFonts w:ascii="Cambria" w:eastAsia="Times New Roman" w:hAnsi="Cambria" w:cs="Times New Roman" w:hint="default"/>
      <w:i/>
      <w:iCs/>
      <w:sz w:val="20"/>
      <w:szCs w:val="20"/>
    </w:rPr>
  </w:style>
  <w:style w:type="character" w:customStyle="1" w:styleId="FontStyle42">
    <w:name w:val="Font Style42"/>
    <w:rsid w:val="00A23722"/>
    <w:rPr>
      <w:rFonts w:ascii="Times New Roman" w:hAnsi="Times New Roman" w:cs="Times New Roman" w:hint="default"/>
      <w:sz w:val="22"/>
      <w:szCs w:val="22"/>
    </w:rPr>
  </w:style>
  <w:style w:type="character" w:customStyle="1" w:styleId="FontStyle41">
    <w:name w:val="Font Style41"/>
    <w:rsid w:val="00A23722"/>
    <w:rPr>
      <w:rFonts w:ascii="Times New Roman" w:hAnsi="Times New Roman" w:cs="Times New Roman" w:hint="default"/>
      <w:b/>
      <w:bCs/>
      <w:sz w:val="22"/>
      <w:szCs w:val="22"/>
    </w:rPr>
  </w:style>
  <w:style w:type="character" w:customStyle="1" w:styleId="FontStyle36">
    <w:name w:val="Font Style36"/>
    <w:rsid w:val="00A23722"/>
    <w:rPr>
      <w:rFonts w:ascii="Times New Roman" w:hAnsi="Times New Roman" w:cs="Times New Roman" w:hint="default"/>
      <w:sz w:val="26"/>
      <w:szCs w:val="26"/>
    </w:rPr>
  </w:style>
  <w:style w:type="character" w:customStyle="1" w:styleId="82">
    <w:name w:val="Основной текст + 8"/>
    <w:aliases w:val="5 pt,Интервал 0 pt,Основной текст + Lucida Sans Unicode,8,7 pt"/>
    <w:basedOn w:val="affb"/>
    <w:rsid w:val="00A23722"/>
    <w:rPr>
      <w:rFonts w:ascii="Lucida Sans Unicode" w:eastAsia="Lucida Sans Unicode" w:hAnsi="Lucida Sans Unicode" w:cs="Lucida Sans Unicode"/>
      <w:b w:val="0"/>
      <w:bCs w:val="0"/>
      <w:i w:val="0"/>
      <w:iCs w:val="0"/>
      <w:smallCaps w:val="0"/>
      <w:strike w:val="0"/>
      <w:dstrike w:val="0"/>
      <w:color w:val="000000"/>
      <w:spacing w:val="-10"/>
      <w:w w:val="100"/>
      <w:position w:val="0"/>
      <w:sz w:val="17"/>
      <w:szCs w:val="17"/>
      <w:u w:val="none"/>
      <w:effect w:val="none"/>
      <w:shd w:val="clear" w:color="auto" w:fill="FFFFFF"/>
    </w:rPr>
  </w:style>
  <w:style w:type="character" w:customStyle="1" w:styleId="afff4">
    <w:name w:val="Основной шрифт"/>
    <w:uiPriority w:val="99"/>
    <w:rsid w:val="00A23722"/>
  </w:style>
  <w:style w:type="character" w:customStyle="1" w:styleId="afff5">
    <w:name w:val="номер страницы"/>
    <w:basedOn w:val="afff4"/>
    <w:uiPriority w:val="99"/>
    <w:rsid w:val="00A23722"/>
    <w:rPr>
      <w:rFonts w:ascii="Times New Roman" w:hAnsi="Times New Roman" w:cs="Times New Roman" w:hint="default"/>
    </w:rPr>
  </w:style>
  <w:style w:type="character" w:customStyle="1" w:styleId="Iniiaiieoeoo">
    <w:name w:val="Iniiaiie o?eoo"/>
    <w:uiPriority w:val="99"/>
    <w:rsid w:val="00A23722"/>
  </w:style>
  <w:style w:type="character" w:customStyle="1" w:styleId="FontStyle11">
    <w:name w:val="Font Style11"/>
    <w:rsid w:val="00A23722"/>
    <w:rPr>
      <w:rFonts w:ascii="Times New Roman" w:hAnsi="Times New Roman" w:cs="Times New Roman" w:hint="default"/>
      <w:sz w:val="26"/>
      <w:szCs w:val="26"/>
    </w:rPr>
  </w:style>
  <w:style w:type="character" w:customStyle="1" w:styleId="TimesNewRoman">
    <w:name w:val="Основной текст + Times New Roman"/>
    <w:aliases w:val="9 pt,18"/>
    <w:basedOn w:val="affb"/>
    <w:rsid w:val="00A23722"/>
    <w:rPr>
      <w:rFonts w:ascii="Times New Roman" w:eastAsia="Times New Roman" w:hAnsi="Times New Roman" w:cs="Times New Roman"/>
      <w:b w:val="0"/>
      <w:bCs w:val="0"/>
      <w:i/>
      <w:iCs/>
      <w:smallCaps w:val="0"/>
      <w:strike w:val="0"/>
      <w:dstrike w:val="0"/>
      <w:color w:val="000000"/>
      <w:spacing w:val="0"/>
      <w:w w:val="100"/>
      <w:position w:val="0"/>
      <w:sz w:val="16"/>
      <w:szCs w:val="16"/>
      <w:u w:val="none"/>
      <w:effect w:val="none"/>
      <w:shd w:val="clear" w:color="auto" w:fill="FFFFFF"/>
      <w:lang w:val="ru-RU"/>
    </w:rPr>
  </w:style>
  <w:style w:type="character" w:customStyle="1" w:styleId="Sylfaen">
    <w:name w:val="Основной текст + Sylfaen"/>
    <w:aliases w:val="8 pt,Не курсив"/>
    <w:basedOn w:val="affb"/>
    <w:rsid w:val="00A23722"/>
    <w:rPr>
      <w:rFonts w:ascii="Palatino Linotype" w:eastAsia="Palatino Linotype" w:hAnsi="Palatino Linotype" w:cs="Palatino Linotype"/>
      <w:b w:val="0"/>
      <w:bCs w:val="0"/>
      <w:i/>
      <w:iCs/>
      <w:smallCaps w:val="0"/>
      <w:strike w:val="0"/>
      <w:dstrike w:val="0"/>
      <w:color w:val="000000"/>
      <w:spacing w:val="0"/>
      <w:w w:val="100"/>
      <w:position w:val="0"/>
      <w:sz w:val="8"/>
      <w:szCs w:val="8"/>
      <w:u w:val="none"/>
      <w:effect w:val="none"/>
      <w:shd w:val="clear" w:color="auto" w:fill="FFFFFF"/>
    </w:rPr>
  </w:style>
  <w:style w:type="character" w:customStyle="1" w:styleId="Calibri">
    <w:name w:val="Основной текст + Calibri"/>
    <w:basedOn w:val="affb"/>
    <w:rsid w:val="00A23722"/>
    <w:rPr>
      <w:rFonts w:ascii="Calibri" w:eastAsia="Calibri" w:hAnsi="Calibri" w:cs="Calibri"/>
      <w:b w:val="0"/>
      <w:bCs w:val="0"/>
      <w:i w:val="0"/>
      <w:iCs w:val="0"/>
      <w:smallCaps w:val="0"/>
      <w:strike w:val="0"/>
      <w:dstrike w:val="0"/>
      <w:color w:val="000000"/>
      <w:spacing w:val="0"/>
      <w:w w:val="100"/>
      <w:position w:val="0"/>
      <w:sz w:val="20"/>
      <w:szCs w:val="20"/>
      <w:u w:val="none"/>
      <w:effect w:val="none"/>
      <w:shd w:val="clear" w:color="auto" w:fill="FFFFFF"/>
      <w:lang w:val="ru-RU"/>
    </w:rPr>
  </w:style>
  <w:style w:type="character" w:customStyle="1" w:styleId="afff6">
    <w:name w:val="Основной текст + Не курсив"/>
    <w:basedOn w:val="affb"/>
    <w:rsid w:val="00A23722"/>
    <w:rPr>
      <w:rFonts w:ascii="Arial" w:eastAsia="Arial" w:hAnsi="Arial" w:cs="Arial"/>
      <w:b w:val="0"/>
      <w:bCs w:val="0"/>
      <w:i/>
      <w:iCs/>
      <w:smallCaps w:val="0"/>
      <w:strike w:val="0"/>
      <w:dstrike w:val="0"/>
      <w:color w:val="000000"/>
      <w:spacing w:val="0"/>
      <w:w w:val="100"/>
      <w:position w:val="0"/>
      <w:sz w:val="19"/>
      <w:szCs w:val="19"/>
      <w:u w:val="none"/>
      <w:effect w:val="none"/>
      <w:shd w:val="clear" w:color="auto" w:fill="FFFFFF"/>
      <w:lang w:val="ru-RU"/>
    </w:rPr>
  </w:style>
  <w:style w:type="character" w:customStyle="1" w:styleId="afff7">
    <w:name w:val="Основной текст + Полужирный"/>
    <w:basedOn w:val="affb"/>
    <w:rsid w:val="00A23722"/>
    <w:rPr>
      <w:rFonts w:ascii="Times New Roman" w:eastAsia="Times New Roman" w:hAnsi="Times New Roman" w:cs="Calibri"/>
      <w:b/>
      <w:bCs/>
      <w:color w:val="000000"/>
      <w:spacing w:val="0"/>
      <w:w w:val="100"/>
      <w:position w:val="0"/>
      <w:sz w:val="26"/>
      <w:szCs w:val="26"/>
      <w:shd w:val="clear" w:color="auto" w:fill="FFFFFF"/>
      <w:lang w:val="ru-RU"/>
    </w:rPr>
  </w:style>
  <w:style w:type="character" w:customStyle="1" w:styleId="19">
    <w:name w:val="Основной текст с отступом Знак1"/>
    <w:basedOn w:val="a0"/>
    <w:uiPriority w:val="99"/>
    <w:locked/>
    <w:rsid w:val="00A23722"/>
    <w:rPr>
      <w:sz w:val="24"/>
      <w:szCs w:val="24"/>
    </w:rPr>
  </w:style>
  <w:style w:type="character" w:customStyle="1" w:styleId="FontStyle20">
    <w:name w:val="Font Style20"/>
    <w:uiPriority w:val="99"/>
    <w:rsid w:val="00A23722"/>
    <w:rPr>
      <w:rFonts w:ascii="Times New Roman" w:hAnsi="Times New Roman" w:cs="Times New Roman" w:hint="default"/>
      <w:sz w:val="22"/>
    </w:rPr>
  </w:style>
  <w:style w:type="character" w:customStyle="1" w:styleId="FontStyle13">
    <w:name w:val="Font Style13"/>
    <w:uiPriority w:val="99"/>
    <w:rsid w:val="00A23722"/>
    <w:rPr>
      <w:rFonts w:ascii="Times New Roman" w:hAnsi="Times New Roman" w:cs="Times New Roman" w:hint="default"/>
      <w:sz w:val="20"/>
    </w:rPr>
  </w:style>
  <w:style w:type="character" w:customStyle="1" w:styleId="FontStyle74">
    <w:name w:val="Font Style74"/>
    <w:basedOn w:val="a0"/>
    <w:rsid w:val="00A23722"/>
    <w:rPr>
      <w:rFonts w:ascii="Times New Roman" w:hAnsi="Times New Roman" w:cs="Times New Roman" w:hint="default"/>
      <w:sz w:val="18"/>
      <w:szCs w:val="18"/>
    </w:rPr>
  </w:style>
  <w:style w:type="character" w:customStyle="1" w:styleId="FontStyle16">
    <w:name w:val="Font Style16"/>
    <w:basedOn w:val="a0"/>
    <w:uiPriority w:val="99"/>
    <w:rsid w:val="00A23722"/>
    <w:rPr>
      <w:rFonts w:ascii="Times New Roman" w:hAnsi="Times New Roman" w:cs="Times New Roman" w:hint="default"/>
      <w:b/>
      <w:bCs/>
      <w:i/>
      <w:iCs/>
      <w:spacing w:val="10"/>
      <w:sz w:val="22"/>
      <w:szCs w:val="22"/>
    </w:rPr>
  </w:style>
  <w:style w:type="character" w:customStyle="1" w:styleId="FontStyle23">
    <w:name w:val="Font Style23"/>
    <w:basedOn w:val="a0"/>
    <w:uiPriority w:val="99"/>
    <w:rsid w:val="00A23722"/>
    <w:rPr>
      <w:rFonts w:ascii="Times New Roman" w:hAnsi="Times New Roman" w:cs="Times New Roman" w:hint="default"/>
      <w:spacing w:val="20"/>
      <w:sz w:val="20"/>
      <w:szCs w:val="20"/>
    </w:rPr>
  </w:style>
  <w:style w:type="character" w:customStyle="1" w:styleId="FontStyle24">
    <w:name w:val="Font Style24"/>
    <w:basedOn w:val="a0"/>
    <w:uiPriority w:val="99"/>
    <w:rsid w:val="00A23722"/>
    <w:rPr>
      <w:rFonts w:ascii="Times New Roman" w:hAnsi="Times New Roman" w:cs="Times New Roman" w:hint="default"/>
      <w:sz w:val="8"/>
      <w:szCs w:val="8"/>
    </w:rPr>
  </w:style>
  <w:style w:type="character" w:customStyle="1" w:styleId="FontStyle18">
    <w:name w:val="Font Style18"/>
    <w:basedOn w:val="a0"/>
    <w:uiPriority w:val="99"/>
    <w:rsid w:val="00A23722"/>
    <w:rPr>
      <w:rFonts w:ascii="Times New Roman" w:hAnsi="Times New Roman" w:cs="Times New Roman" w:hint="default"/>
      <w:i/>
      <w:iCs/>
      <w:spacing w:val="-30"/>
      <w:sz w:val="26"/>
      <w:szCs w:val="26"/>
    </w:rPr>
  </w:style>
  <w:style w:type="character" w:customStyle="1" w:styleId="FontStyle22">
    <w:name w:val="Font Style22"/>
    <w:basedOn w:val="a0"/>
    <w:uiPriority w:val="99"/>
    <w:rsid w:val="00A23722"/>
    <w:rPr>
      <w:rFonts w:ascii="Times New Roman" w:hAnsi="Times New Roman" w:cs="Times New Roman" w:hint="default"/>
      <w:spacing w:val="-20"/>
      <w:sz w:val="42"/>
      <w:szCs w:val="42"/>
    </w:rPr>
  </w:style>
  <w:style w:type="table" w:styleId="afff8">
    <w:name w:val="Table Grid"/>
    <w:basedOn w:val="a1"/>
    <w:uiPriority w:val="99"/>
    <w:rsid w:val="00A23722"/>
    <w:rPr>
      <w:rFonts w:eastAsia="MS Mincho"/>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aeniinee">
    <w:name w:val="ciae niinee"/>
    <w:basedOn w:val="Iniiaiieoeoo"/>
    <w:uiPriority w:val="99"/>
    <w:rsid w:val="00A23722"/>
    <w:rPr>
      <w:rFonts w:ascii="Times New Roman" w:hAnsi="Times New Roman" w:cs="Times New Roman" w:hint="default"/>
      <w:vertAlign w:val="superscript"/>
    </w:rPr>
  </w:style>
  <w:style w:type="character" w:customStyle="1" w:styleId="FontStyle75">
    <w:name w:val="Font Style75"/>
    <w:rsid w:val="00AA7C72"/>
    <w:rPr>
      <w:rFonts w:ascii="Times New Roman" w:hAnsi="Times New Roman" w:cs="Times New Roman"/>
      <w:b/>
      <w:bCs/>
      <w:sz w:val="18"/>
      <w:szCs w:val="18"/>
    </w:rPr>
  </w:style>
  <w:style w:type="paragraph" w:customStyle="1" w:styleId="Style18">
    <w:name w:val="Style18"/>
    <w:basedOn w:val="a"/>
    <w:rsid w:val="009517BB"/>
    <w:pPr>
      <w:widowControl w:val="0"/>
      <w:autoSpaceDE w:val="0"/>
      <w:autoSpaceDN w:val="0"/>
      <w:adjustRightInd w:val="0"/>
      <w:spacing w:line="226" w:lineRule="exact"/>
      <w:ind w:firstLine="523"/>
      <w:jc w:val="both"/>
    </w:pPr>
  </w:style>
  <w:style w:type="paragraph" w:customStyle="1" w:styleId="Style6">
    <w:name w:val="Style6"/>
    <w:basedOn w:val="a"/>
    <w:rsid w:val="00936722"/>
    <w:pPr>
      <w:widowControl w:val="0"/>
      <w:autoSpaceDE w:val="0"/>
      <w:autoSpaceDN w:val="0"/>
      <w:adjustRightInd w:val="0"/>
      <w:spacing w:line="230" w:lineRule="exact"/>
      <w:ind w:firstLine="374"/>
      <w:jc w:val="both"/>
    </w:pPr>
  </w:style>
  <w:style w:type="paragraph" w:customStyle="1" w:styleId="Style35">
    <w:name w:val="Style35"/>
    <w:basedOn w:val="a"/>
    <w:rsid w:val="00936722"/>
    <w:pPr>
      <w:widowControl w:val="0"/>
      <w:autoSpaceDE w:val="0"/>
      <w:autoSpaceDN w:val="0"/>
      <w:adjustRightInd w:val="0"/>
      <w:spacing w:line="197" w:lineRule="exact"/>
      <w:ind w:firstLine="509"/>
      <w:jc w:val="both"/>
    </w:pPr>
  </w:style>
  <w:style w:type="paragraph" w:customStyle="1" w:styleId="Style63">
    <w:name w:val="Style63"/>
    <w:basedOn w:val="a"/>
    <w:rsid w:val="00936722"/>
    <w:pPr>
      <w:widowControl w:val="0"/>
      <w:autoSpaceDE w:val="0"/>
      <w:autoSpaceDN w:val="0"/>
      <w:adjustRightInd w:val="0"/>
      <w:spacing w:line="226" w:lineRule="exact"/>
      <w:ind w:firstLine="528"/>
      <w:jc w:val="both"/>
    </w:pPr>
  </w:style>
  <w:style w:type="character" w:customStyle="1" w:styleId="FontStyle78">
    <w:name w:val="Font Style78"/>
    <w:rsid w:val="00936722"/>
    <w:rPr>
      <w:rFonts w:ascii="Times New Roman" w:hAnsi="Times New Roman" w:cs="Times New Roman"/>
      <w:b/>
      <w:bCs/>
      <w:i/>
      <w:iCs/>
      <w:sz w:val="16"/>
      <w:szCs w:val="16"/>
    </w:rPr>
  </w:style>
  <w:style w:type="paragraph" w:customStyle="1" w:styleId="Style40">
    <w:name w:val="Style40"/>
    <w:basedOn w:val="a"/>
    <w:rsid w:val="00936722"/>
    <w:pPr>
      <w:widowControl w:val="0"/>
      <w:autoSpaceDE w:val="0"/>
      <w:autoSpaceDN w:val="0"/>
      <w:adjustRightInd w:val="0"/>
      <w:spacing w:line="197" w:lineRule="exact"/>
      <w:jc w:val="both"/>
    </w:pPr>
  </w:style>
  <w:style w:type="paragraph" w:customStyle="1" w:styleId="Style17">
    <w:name w:val="Style17"/>
    <w:basedOn w:val="a"/>
    <w:rsid w:val="00E962C8"/>
    <w:pPr>
      <w:widowControl w:val="0"/>
      <w:autoSpaceDE w:val="0"/>
      <w:autoSpaceDN w:val="0"/>
      <w:adjustRightInd w:val="0"/>
      <w:spacing w:line="230" w:lineRule="exact"/>
      <w:ind w:firstLine="1474"/>
      <w:jc w:val="both"/>
    </w:pPr>
  </w:style>
  <w:style w:type="character" w:customStyle="1" w:styleId="FontStyle96">
    <w:name w:val="Font Style96"/>
    <w:rsid w:val="00BA6DFB"/>
    <w:rPr>
      <w:rFonts w:ascii="Times New Roman" w:hAnsi="Times New Roman" w:cs="Times New Roman"/>
      <w:b/>
      <w:bCs/>
      <w:sz w:val="16"/>
      <w:szCs w:val="16"/>
    </w:rPr>
  </w:style>
  <w:style w:type="paragraph" w:customStyle="1" w:styleId="Style19">
    <w:name w:val="Style19"/>
    <w:basedOn w:val="a"/>
    <w:rsid w:val="006F35DC"/>
    <w:pPr>
      <w:widowControl w:val="0"/>
      <w:autoSpaceDE w:val="0"/>
      <w:autoSpaceDN w:val="0"/>
      <w:adjustRightInd w:val="0"/>
      <w:spacing w:line="190" w:lineRule="exact"/>
      <w:ind w:firstLine="547"/>
      <w:jc w:val="both"/>
    </w:pPr>
  </w:style>
  <w:style w:type="paragraph" w:customStyle="1" w:styleId="Style65">
    <w:name w:val="Style65"/>
    <w:basedOn w:val="a"/>
    <w:rsid w:val="006F35DC"/>
    <w:pPr>
      <w:widowControl w:val="0"/>
      <w:autoSpaceDE w:val="0"/>
      <w:autoSpaceDN w:val="0"/>
      <w:adjustRightInd w:val="0"/>
    </w:pPr>
  </w:style>
  <w:style w:type="character" w:customStyle="1" w:styleId="FontStyle79">
    <w:name w:val="Font Style79"/>
    <w:rsid w:val="006F35DC"/>
    <w:rPr>
      <w:rFonts w:ascii="Times New Roman" w:hAnsi="Times New Roman" w:cs="Times New Roman"/>
      <w:b/>
      <w:bCs/>
      <w:i/>
      <w:iCs/>
      <w:sz w:val="18"/>
      <w:szCs w:val="18"/>
    </w:rPr>
  </w:style>
  <w:style w:type="character" w:customStyle="1" w:styleId="FontStyle76">
    <w:name w:val="Font Style76"/>
    <w:rsid w:val="001C012C"/>
    <w:rPr>
      <w:rFonts w:ascii="Times New Roman" w:hAnsi="Times New Roman" w:cs="Times New Roman"/>
      <w:b/>
      <w:bCs/>
      <w:spacing w:val="20"/>
      <w:sz w:val="16"/>
      <w:szCs w:val="16"/>
    </w:rPr>
  </w:style>
  <w:style w:type="table" w:customStyle="1" w:styleId="afff9">
    <w:basedOn w:val="TableNormal"/>
    <w:tblPr>
      <w:tblStyleRowBandSize w:val="1"/>
      <w:tblStyleColBandSize w:val="1"/>
      <w:tblCellMar>
        <w:top w:w="0" w:type="dxa"/>
        <w:left w:w="115" w:type="dxa"/>
        <w:bottom w:w="0" w:type="dxa"/>
        <w:right w:w="115" w:type="dxa"/>
      </w:tblCellMar>
    </w:tblPr>
  </w:style>
  <w:style w:type="table" w:customStyle="1" w:styleId="afffa">
    <w:basedOn w:val="TableNormal"/>
    <w:rPr>
      <w:sz w:val="20"/>
      <w:szCs w:val="20"/>
    </w:rPr>
    <w:tblPr>
      <w:tblStyleRowBandSize w:val="1"/>
      <w:tblStyleColBandSize w:val="1"/>
      <w:tblCellMar>
        <w:top w:w="0" w:type="dxa"/>
        <w:left w:w="108" w:type="dxa"/>
        <w:bottom w:w="0" w:type="dxa"/>
        <w:right w:w="108" w:type="dxa"/>
      </w:tblCellMar>
    </w:tblPr>
  </w:style>
  <w:style w:type="table" w:customStyle="1" w:styleId="afffb">
    <w:basedOn w:val="TableNormal"/>
    <w:tblPr>
      <w:tblStyleRowBandSize w:val="1"/>
      <w:tblStyleColBandSize w:val="1"/>
      <w:tblCellMar>
        <w:top w:w="0" w:type="dxa"/>
        <w:left w:w="115" w:type="dxa"/>
        <w:bottom w:w="0" w:type="dxa"/>
        <w:right w:w="115" w:type="dxa"/>
      </w:tblCellMar>
    </w:tblPr>
  </w:style>
  <w:style w:type="table" w:customStyle="1" w:styleId="afffc">
    <w:basedOn w:val="TableNormal"/>
    <w:tblPr>
      <w:tblStyleRowBandSize w:val="1"/>
      <w:tblStyleColBandSize w:val="1"/>
      <w:tblCellMar>
        <w:top w:w="0" w:type="dxa"/>
        <w:left w:w="57" w:type="dxa"/>
        <w:bottom w:w="0" w:type="dxa"/>
        <w:right w:w="57" w:type="dxa"/>
      </w:tblCellMar>
    </w:tblPr>
  </w:style>
  <w:style w:type="table" w:customStyle="1" w:styleId="afffd">
    <w:basedOn w:val="TableNormal"/>
    <w:tblPr>
      <w:tblStyleRowBandSize w:val="1"/>
      <w:tblStyleColBandSize w:val="1"/>
      <w:tblCellMar>
        <w:top w:w="0" w:type="dxa"/>
        <w:left w:w="115" w:type="dxa"/>
        <w:bottom w:w="0" w:type="dxa"/>
        <w:right w:w="115" w:type="dxa"/>
      </w:tblCellMar>
    </w:tblPr>
  </w:style>
  <w:style w:type="table" w:customStyle="1" w:styleId="afffe">
    <w:basedOn w:val="TableNormal"/>
    <w:tblPr>
      <w:tblStyleRowBandSize w:val="1"/>
      <w:tblStyleColBandSize w:val="1"/>
      <w:tblCellMar>
        <w:top w:w="0" w:type="dxa"/>
        <w:left w:w="115" w:type="dxa"/>
        <w:bottom w:w="0" w:type="dxa"/>
        <w:right w:w="115" w:type="dxa"/>
      </w:tblCellMar>
    </w:tblPr>
  </w:style>
  <w:style w:type="table" w:customStyle="1" w:styleId="affff">
    <w:basedOn w:val="TableNormal"/>
    <w:tblPr>
      <w:tblStyleRowBandSize w:val="1"/>
      <w:tblStyleColBandSize w:val="1"/>
      <w:tblCellMar>
        <w:top w:w="0" w:type="dxa"/>
        <w:left w:w="115" w:type="dxa"/>
        <w:bottom w:w="0" w:type="dxa"/>
        <w:right w:w="115" w:type="dxa"/>
      </w:tblCellMar>
    </w:tblPr>
  </w:style>
  <w:style w:type="table" w:customStyle="1" w:styleId="affff0">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952748">
      <w:bodyDiv w:val="1"/>
      <w:marLeft w:val="0"/>
      <w:marRight w:val="0"/>
      <w:marTop w:val="0"/>
      <w:marBottom w:val="0"/>
      <w:divBdr>
        <w:top w:val="none" w:sz="0" w:space="0" w:color="auto"/>
        <w:left w:val="none" w:sz="0" w:space="0" w:color="auto"/>
        <w:bottom w:val="none" w:sz="0" w:space="0" w:color="auto"/>
        <w:right w:val="none" w:sz="0" w:space="0" w:color="auto"/>
      </w:divBdr>
    </w:div>
    <w:div w:id="1773161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wSynKrXII4k/W+LETGKM71JYhQ==">AMUW2mVOrVQS6vNDeOiO6Swkapg4EkWGqrtXBQS0e1BmKQFp9ojYWvhy0Lw8hU0adyzWSGWphzQIr6ReL+Xy4nYEgeQ+1ROpR6RTOEtLXcCO8POTKMBD8FAgB6pUVJVGdcDKd8oBN+vk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5585</Words>
  <Characters>31838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susargul-313-1</cp:lastModifiedBy>
  <cp:revision>6</cp:revision>
  <cp:lastPrinted>2021-04-03T04:17:00Z</cp:lastPrinted>
  <dcterms:created xsi:type="dcterms:W3CDTF">2021-04-10T17:38:00Z</dcterms:created>
  <dcterms:modified xsi:type="dcterms:W3CDTF">2021-06-25T04:22:00Z</dcterms:modified>
</cp:coreProperties>
</file>